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86" w:rsidRPr="00E74386" w:rsidRDefault="00E74386" w:rsidP="007911AB">
      <w:pPr>
        <w:rPr>
          <w:rFonts w:asciiTheme="majorHAnsi" w:eastAsia="Times New Roman" w:hAnsiTheme="majorHAnsi" w:cstheme="majorHAnsi"/>
          <w:b/>
          <w:bCs/>
          <w:lang w:eastAsia="sk-SK"/>
        </w:rPr>
      </w:pPr>
    </w:p>
    <w:p w:rsidR="00E74386" w:rsidRDefault="00E74386" w:rsidP="007911AB">
      <w:pPr>
        <w:jc w:val="center"/>
        <w:rPr>
          <w:rFonts w:asciiTheme="majorHAnsi" w:eastAsia="Times New Roman" w:hAnsiTheme="majorHAnsi" w:cstheme="majorHAnsi"/>
          <w:b/>
          <w:bCs/>
          <w:lang w:eastAsia="sk-SK"/>
        </w:rPr>
      </w:pPr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OBCHODNÁ VEREJNÁ SÚŤAŽ</w:t>
      </w:r>
    </w:p>
    <w:p w:rsidR="007D32C0" w:rsidRPr="00E74386" w:rsidRDefault="007D32C0" w:rsidP="00A300AD">
      <w:pPr>
        <w:jc w:val="center"/>
        <w:rPr>
          <w:rFonts w:asciiTheme="majorHAnsi" w:eastAsia="Times New Roman" w:hAnsiTheme="majorHAnsi" w:cstheme="majorHAnsi"/>
          <w:lang w:eastAsia="sk-SK"/>
        </w:rPr>
      </w:pPr>
    </w:p>
    <w:p w:rsidR="00E74386" w:rsidRPr="00E74386" w:rsidRDefault="00E74386" w:rsidP="00A300AD">
      <w:pPr>
        <w:ind w:right="-57"/>
        <w:jc w:val="center"/>
        <w:rPr>
          <w:rFonts w:asciiTheme="majorHAnsi" w:hAnsiTheme="majorHAnsi" w:cstheme="majorHAnsi"/>
          <w:b/>
        </w:rPr>
      </w:pPr>
      <w:r w:rsidRPr="00035E00">
        <w:rPr>
          <w:rFonts w:asciiTheme="majorHAnsi" w:hAnsiTheme="majorHAnsi" w:cstheme="majorHAnsi"/>
          <w:b/>
          <w:bCs/>
        </w:rPr>
        <w:t xml:space="preserve">Špecializovaná nemocnica sv. Svorada </w:t>
      </w:r>
      <w:proofErr w:type="spellStart"/>
      <w:r w:rsidRPr="00035E00">
        <w:rPr>
          <w:rFonts w:asciiTheme="majorHAnsi" w:hAnsiTheme="majorHAnsi" w:cstheme="majorHAnsi"/>
          <w:b/>
          <w:bCs/>
        </w:rPr>
        <w:t>Zobor</w:t>
      </w:r>
      <w:proofErr w:type="spellEnd"/>
      <w:r w:rsidRPr="00035E00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035E00">
        <w:rPr>
          <w:rFonts w:asciiTheme="majorHAnsi" w:hAnsiTheme="majorHAnsi" w:cstheme="majorHAnsi"/>
          <w:b/>
          <w:bCs/>
        </w:rPr>
        <w:t>n.o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vyhlasuje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obchodnu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verejnu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súťaz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̌ (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ďalej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 len „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súťaz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̌“)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podľa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ustanoveni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́ § 281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az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̌ § 288 a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ďalších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ustanoveni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Obchodného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zákonníka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 a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výzvu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 na podanie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návrhov</w:t>
      </w:r>
      <w:proofErr w:type="spellEnd"/>
      <w:r w:rsidR="00A300AD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na uzatvorenie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kúpnej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 zmluvy o predaji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nehnuteľnosti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́ </w:t>
      </w:r>
      <w:r>
        <w:rPr>
          <w:rFonts w:asciiTheme="majorHAnsi" w:eastAsia="Times New Roman" w:hAnsiTheme="majorHAnsi" w:cstheme="majorHAnsi"/>
          <w:b/>
          <w:bCs/>
          <w:lang w:eastAsia="sk-SK"/>
        </w:rPr>
        <w:t>v </w:t>
      </w:r>
      <w:proofErr w:type="spellStart"/>
      <w:r>
        <w:rPr>
          <w:rFonts w:asciiTheme="majorHAnsi" w:eastAsia="Times New Roman" w:hAnsiTheme="majorHAnsi" w:cstheme="majorHAnsi"/>
          <w:b/>
          <w:bCs/>
          <w:lang w:eastAsia="sk-SK"/>
        </w:rPr>
        <w:t>k.ú</w:t>
      </w:r>
      <w:proofErr w:type="spellEnd"/>
      <w:r>
        <w:rPr>
          <w:rFonts w:asciiTheme="majorHAnsi" w:eastAsia="Times New Roman" w:hAnsiTheme="majorHAnsi" w:cstheme="majorHAnsi"/>
          <w:b/>
          <w:bCs/>
          <w:lang w:eastAsia="sk-SK"/>
        </w:rPr>
        <w:t>. Horné Lefantovce</w:t>
      </w:r>
    </w:p>
    <w:p w:rsidR="002A3BF1" w:rsidRDefault="002A3BF1" w:rsidP="007911AB">
      <w:pPr>
        <w:rPr>
          <w:rFonts w:asciiTheme="majorHAnsi" w:eastAsia="Times New Roman" w:hAnsiTheme="majorHAnsi" w:cstheme="majorHAnsi"/>
          <w:i/>
          <w:iCs/>
          <w:lang w:eastAsia="sk-SK"/>
        </w:rPr>
      </w:pPr>
    </w:p>
    <w:p w:rsidR="002A3BF1" w:rsidRDefault="002A3BF1" w:rsidP="007911AB">
      <w:pPr>
        <w:rPr>
          <w:rFonts w:asciiTheme="majorHAnsi" w:eastAsia="Times New Roman" w:hAnsiTheme="majorHAnsi" w:cstheme="majorHAnsi"/>
          <w:i/>
          <w:iCs/>
          <w:lang w:eastAsia="sk-SK"/>
        </w:rPr>
      </w:pPr>
    </w:p>
    <w:p w:rsidR="00E74386" w:rsidRDefault="00E74386" w:rsidP="007911AB">
      <w:pPr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</w:pP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Vyhlasovatel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̌: </w:t>
      </w:r>
    </w:p>
    <w:p w:rsidR="002A3BF1" w:rsidRPr="002A3BF1" w:rsidRDefault="002A3BF1" w:rsidP="007911AB">
      <w:pPr>
        <w:rPr>
          <w:rFonts w:asciiTheme="majorHAnsi" w:eastAsia="Times New Roman" w:hAnsiTheme="majorHAnsi" w:cstheme="majorHAnsi"/>
          <w:b/>
          <w:u w:val="single"/>
          <w:lang w:eastAsia="sk-SK"/>
        </w:rPr>
      </w:pPr>
    </w:p>
    <w:p w:rsidR="00E74386" w:rsidRPr="00035E00" w:rsidRDefault="00E74386" w:rsidP="007911AB">
      <w:pPr>
        <w:ind w:right="-57"/>
        <w:rPr>
          <w:rFonts w:asciiTheme="majorHAnsi" w:hAnsiTheme="majorHAnsi" w:cstheme="majorHAnsi"/>
          <w:b/>
        </w:rPr>
      </w:pPr>
      <w:r w:rsidRPr="00035E00">
        <w:rPr>
          <w:rFonts w:asciiTheme="majorHAnsi" w:hAnsiTheme="majorHAnsi" w:cstheme="majorHAnsi"/>
          <w:b/>
          <w:bCs/>
        </w:rPr>
        <w:t xml:space="preserve">Špecializovaná nemocnica sv. Svorada </w:t>
      </w:r>
      <w:proofErr w:type="spellStart"/>
      <w:r w:rsidRPr="00035E00">
        <w:rPr>
          <w:rFonts w:asciiTheme="majorHAnsi" w:hAnsiTheme="majorHAnsi" w:cstheme="majorHAnsi"/>
          <w:b/>
          <w:bCs/>
        </w:rPr>
        <w:t>Zobor</w:t>
      </w:r>
      <w:proofErr w:type="spellEnd"/>
      <w:r w:rsidRPr="00035E00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035E00">
        <w:rPr>
          <w:rFonts w:asciiTheme="majorHAnsi" w:hAnsiTheme="majorHAnsi" w:cstheme="majorHAnsi"/>
          <w:b/>
          <w:bCs/>
        </w:rPr>
        <w:t>n.o</w:t>
      </w:r>
      <w:proofErr w:type="spellEnd"/>
      <w:r w:rsidRPr="00035E00">
        <w:rPr>
          <w:rFonts w:asciiTheme="majorHAnsi" w:hAnsiTheme="majorHAnsi" w:cstheme="majorHAnsi"/>
          <w:b/>
          <w:bCs/>
        </w:rPr>
        <w:t>.</w:t>
      </w:r>
    </w:p>
    <w:p w:rsidR="00E74386" w:rsidRPr="00035E00" w:rsidRDefault="00E74386" w:rsidP="007911AB">
      <w:pPr>
        <w:ind w:right="-57"/>
        <w:rPr>
          <w:rFonts w:asciiTheme="majorHAnsi" w:hAnsiTheme="majorHAnsi" w:cstheme="majorHAnsi"/>
          <w:bCs/>
        </w:rPr>
      </w:pPr>
      <w:r w:rsidRPr="00035E00">
        <w:rPr>
          <w:rFonts w:asciiTheme="majorHAnsi" w:hAnsiTheme="majorHAnsi" w:cstheme="majorHAnsi"/>
          <w:bCs/>
        </w:rPr>
        <w:t xml:space="preserve">so sídlom Kláštorská 134, 949 88 Nitra, registrovaná </w:t>
      </w:r>
    </w:p>
    <w:p w:rsidR="00E74386" w:rsidRPr="00035E00" w:rsidRDefault="00E74386" w:rsidP="007911AB">
      <w:pPr>
        <w:ind w:right="-57"/>
        <w:rPr>
          <w:rFonts w:asciiTheme="majorHAnsi" w:hAnsiTheme="majorHAnsi" w:cstheme="majorHAnsi"/>
          <w:bCs/>
        </w:rPr>
      </w:pPr>
      <w:r w:rsidRPr="00035E00">
        <w:rPr>
          <w:rFonts w:asciiTheme="majorHAnsi" w:hAnsiTheme="majorHAnsi" w:cstheme="majorHAnsi"/>
          <w:bCs/>
        </w:rPr>
        <w:t xml:space="preserve">Okresným úradom v Nitre, </w:t>
      </w:r>
      <w:proofErr w:type="spellStart"/>
      <w:r w:rsidRPr="00035E00">
        <w:rPr>
          <w:rFonts w:asciiTheme="majorHAnsi" w:hAnsiTheme="majorHAnsi" w:cstheme="majorHAnsi"/>
          <w:bCs/>
        </w:rPr>
        <w:t>reg.č</w:t>
      </w:r>
      <w:proofErr w:type="spellEnd"/>
      <w:r w:rsidRPr="00035E00">
        <w:rPr>
          <w:rFonts w:asciiTheme="majorHAnsi" w:hAnsiTheme="majorHAnsi" w:cstheme="majorHAnsi"/>
          <w:bCs/>
        </w:rPr>
        <w:t xml:space="preserve">. VVS/NO-42/2004 </w:t>
      </w:r>
    </w:p>
    <w:p w:rsidR="00E74386" w:rsidRDefault="00E74386" w:rsidP="007911AB">
      <w:pPr>
        <w:ind w:right="-57"/>
        <w:rPr>
          <w:rFonts w:asciiTheme="majorHAnsi" w:eastAsia="Times New Roman" w:hAnsiTheme="majorHAnsi" w:cstheme="majorHAnsi"/>
          <w:lang w:eastAsia="sk-SK"/>
        </w:rPr>
      </w:pPr>
      <w:r w:rsidRPr="00035E00">
        <w:rPr>
          <w:rFonts w:asciiTheme="majorHAnsi" w:hAnsiTheme="majorHAnsi" w:cstheme="majorHAnsi"/>
        </w:rPr>
        <w:t>IČO: 379 718 32</w:t>
      </w:r>
      <w:r w:rsidRPr="00E74386">
        <w:rPr>
          <w:rFonts w:asciiTheme="majorHAnsi" w:eastAsia="Times New Roman" w:hAnsiTheme="majorHAnsi" w:cstheme="majorHAnsi"/>
          <w:lang w:eastAsia="sk-SK"/>
        </w:rPr>
        <w:br/>
        <w:t xml:space="preserve">e-mail: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telefón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: +421 </w:t>
      </w:r>
      <w:r w:rsidR="00A300AD">
        <w:rPr>
          <w:rFonts w:asciiTheme="majorHAnsi" w:eastAsia="Times New Roman" w:hAnsiTheme="majorHAnsi" w:cstheme="majorHAnsi"/>
          <w:lang w:eastAsia="sk-SK"/>
        </w:rPr>
        <w:t>376941227</w:t>
      </w:r>
    </w:p>
    <w:p w:rsidR="00A300AD" w:rsidRPr="00E74386" w:rsidRDefault="00A300AD" w:rsidP="007911AB">
      <w:pPr>
        <w:ind w:right="-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kontaktná osoba: Ing. Katarína Griesbachová</w:t>
      </w:r>
    </w:p>
    <w:p w:rsidR="00E74386" w:rsidRPr="00E74386" w:rsidRDefault="00E74386" w:rsidP="007911AB">
      <w:pPr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lang w:eastAsia="sk-SK"/>
        </w:rPr>
        <w:t>(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ďalej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len „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vyhlasovatel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>̌“ alebo „</w:t>
      </w:r>
      <w:r>
        <w:rPr>
          <w:rFonts w:asciiTheme="majorHAnsi" w:eastAsia="Times New Roman" w:hAnsiTheme="majorHAnsi" w:cstheme="majorHAnsi"/>
          <w:lang w:eastAsia="sk-SK"/>
        </w:rPr>
        <w:t xml:space="preserve">Nemocnica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Zobor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“) </w:t>
      </w:r>
    </w:p>
    <w:p w:rsidR="002A3BF1" w:rsidRDefault="002A3BF1" w:rsidP="007911AB">
      <w:pPr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</w:pPr>
    </w:p>
    <w:p w:rsidR="00E74386" w:rsidRPr="002A3BF1" w:rsidRDefault="00E74386" w:rsidP="007911AB">
      <w:pPr>
        <w:rPr>
          <w:rFonts w:asciiTheme="majorHAnsi" w:eastAsia="Times New Roman" w:hAnsiTheme="majorHAnsi" w:cstheme="majorHAnsi"/>
          <w:b/>
          <w:u w:val="single"/>
          <w:lang w:eastAsia="sk-SK"/>
        </w:rPr>
      </w:pP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Dátum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</w:t>
      </w: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vyhlásenia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</w:t>
      </w: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súťaže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: </w:t>
      </w:r>
    </w:p>
    <w:p w:rsidR="00E74386" w:rsidRPr="00E74386" w:rsidRDefault="003670A9" w:rsidP="007911AB">
      <w:pPr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30</w:t>
      </w:r>
      <w:r w:rsidR="00E74386" w:rsidRPr="00E74386">
        <w:rPr>
          <w:rFonts w:asciiTheme="majorHAnsi" w:eastAsia="Times New Roman" w:hAnsiTheme="majorHAnsi" w:cstheme="majorHAnsi"/>
          <w:lang w:eastAsia="sk-SK"/>
        </w:rPr>
        <w:t>.0</w:t>
      </w:r>
      <w:r w:rsidR="009409A7">
        <w:rPr>
          <w:rFonts w:asciiTheme="majorHAnsi" w:eastAsia="Times New Roman" w:hAnsiTheme="majorHAnsi" w:cstheme="majorHAnsi"/>
          <w:lang w:eastAsia="sk-SK"/>
        </w:rPr>
        <w:t>6</w:t>
      </w:r>
      <w:r w:rsidR="00E74386" w:rsidRPr="00E74386">
        <w:rPr>
          <w:rFonts w:asciiTheme="majorHAnsi" w:eastAsia="Times New Roman" w:hAnsiTheme="majorHAnsi" w:cstheme="majorHAnsi"/>
          <w:lang w:eastAsia="sk-SK"/>
        </w:rPr>
        <w:t>.202</w:t>
      </w:r>
      <w:r w:rsidR="00E74386">
        <w:rPr>
          <w:rFonts w:asciiTheme="majorHAnsi" w:eastAsia="Times New Roman" w:hAnsiTheme="majorHAnsi" w:cstheme="majorHAnsi"/>
          <w:lang w:eastAsia="sk-SK"/>
        </w:rPr>
        <w:t>1</w:t>
      </w:r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</w:p>
    <w:p w:rsidR="002A3BF1" w:rsidRDefault="002A3BF1" w:rsidP="007911AB">
      <w:pPr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</w:pPr>
    </w:p>
    <w:p w:rsidR="009C2412" w:rsidRPr="002A3BF1" w:rsidRDefault="00E74386" w:rsidP="007911AB">
      <w:pPr>
        <w:rPr>
          <w:rFonts w:ascii="Courier New" w:hAnsi="Courier New" w:cs="Courier New"/>
          <w:b/>
          <w:u w:val="single"/>
        </w:rPr>
      </w:pPr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Predmet predaja na </w:t>
      </w: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základe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</w:t>
      </w: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súťaže</w:t>
      </w:r>
      <w:proofErr w:type="spellEnd"/>
      <w:r w:rsidRPr="002A3BF1">
        <w:rPr>
          <w:rFonts w:asciiTheme="majorHAnsi" w:eastAsia="Times New Roman" w:hAnsiTheme="majorHAnsi" w:cstheme="majorHAnsi"/>
          <w:b/>
          <w:u w:val="single"/>
          <w:lang w:eastAsia="sk-SK"/>
        </w:rPr>
        <w:t>:</w:t>
      </w:r>
      <w:r w:rsidRPr="002A3BF1">
        <w:rPr>
          <w:rFonts w:asciiTheme="majorHAnsi" w:eastAsia="Times New Roman" w:hAnsiTheme="majorHAnsi" w:cstheme="majorHAnsi"/>
          <w:b/>
          <w:u w:val="single"/>
          <w:lang w:eastAsia="sk-SK"/>
        </w:rPr>
        <w:br/>
      </w:r>
    </w:p>
    <w:p w:rsidR="009C2412" w:rsidRPr="001A21CE" w:rsidRDefault="009C2412" w:rsidP="007911AB">
      <w:pPr>
        <w:ind w:right="-57"/>
        <w:jc w:val="both"/>
        <w:rPr>
          <w:rFonts w:asciiTheme="majorHAnsi" w:hAnsiTheme="majorHAnsi" w:cstheme="majorHAnsi"/>
        </w:rPr>
      </w:pPr>
      <w:r w:rsidRPr="001A21CE">
        <w:rPr>
          <w:rFonts w:asciiTheme="majorHAnsi" w:hAnsiTheme="majorHAnsi" w:cstheme="majorHAnsi"/>
        </w:rPr>
        <w:t>Nehnuteľnosti zapísané na LV č. 3 pre katastrálne územie: Horné Lefantovce, obec: Horné Lefantovce, okres: Nitra ako:</w:t>
      </w:r>
    </w:p>
    <w:p w:rsidR="009C2412" w:rsidRPr="001A21CE" w:rsidRDefault="009C2412" w:rsidP="007911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:rsidR="009C2412" w:rsidRPr="001A21CE" w:rsidRDefault="009C2412" w:rsidP="00791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1A21CE">
        <w:rPr>
          <w:rFonts w:asciiTheme="majorHAnsi" w:hAnsiTheme="majorHAnsi" w:cstheme="majorHAnsi"/>
          <w:color w:val="000000"/>
        </w:rPr>
        <w:t xml:space="preserve">pozemok, parcela registra „C“ </w:t>
      </w:r>
      <w:proofErr w:type="spellStart"/>
      <w:r w:rsidRPr="001A21CE">
        <w:rPr>
          <w:rFonts w:asciiTheme="majorHAnsi" w:hAnsiTheme="majorHAnsi" w:cstheme="majorHAnsi"/>
          <w:color w:val="000000"/>
        </w:rPr>
        <w:t>parc</w:t>
      </w:r>
      <w:proofErr w:type="spellEnd"/>
      <w:r w:rsidRPr="001A21CE">
        <w:rPr>
          <w:rFonts w:asciiTheme="majorHAnsi" w:hAnsiTheme="majorHAnsi" w:cstheme="majorHAnsi"/>
          <w:color w:val="000000"/>
        </w:rPr>
        <w:t>. č. 735/5, o výmere 419m</w:t>
      </w:r>
      <w:r w:rsidRPr="001A21CE">
        <w:rPr>
          <w:rFonts w:asciiTheme="majorHAnsi" w:hAnsiTheme="majorHAnsi" w:cstheme="majorHAnsi"/>
          <w:color w:val="000000"/>
          <w:vertAlign w:val="superscript"/>
        </w:rPr>
        <w:t>2</w:t>
      </w:r>
      <w:r w:rsidRPr="001A21CE">
        <w:rPr>
          <w:rFonts w:asciiTheme="majorHAnsi" w:hAnsiTheme="majorHAnsi" w:cstheme="majorHAnsi"/>
          <w:color w:val="000000"/>
        </w:rPr>
        <w:t>, druh pozemku – ostatná plocha,</w:t>
      </w:r>
    </w:p>
    <w:p w:rsidR="009C2412" w:rsidRPr="001A21CE" w:rsidRDefault="009C2412" w:rsidP="007911A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</w:p>
    <w:p w:rsidR="009C2412" w:rsidRDefault="009C2412" w:rsidP="00791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1A21CE">
        <w:rPr>
          <w:rFonts w:asciiTheme="majorHAnsi" w:hAnsiTheme="majorHAnsi" w:cstheme="majorHAnsi"/>
          <w:color w:val="000000"/>
        </w:rPr>
        <w:t>novovytvorený pozemok</w:t>
      </w:r>
      <w:r w:rsidR="007E7940">
        <w:rPr>
          <w:rFonts w:asciiTheme="majorHAnsi" w:hAnsiTheme="majorHAnsi" w:cstheme="majorHAnsi"/>
          <w:color w:val="000000"/>
        </w:rPr>
        <w:t xml:space="preserve"> parcela  registra „C“ č. 735/26</w:t>
      </w:r>
      <w:r w:rsidRPr="001A21CE">
        <w:rPr>
          <w:rFonts w:asciiTheme="majorHAnsi" w:hAnsiTheme="majorHAnsi" w:cstheme="majorHAnsi"/>
          <w:color w:val="000000"/>
        </w:rPr>
        <w:t xml:space="preserve">, druh pozemku: </w:t>
      </w:r>
      <w:r w:rsidR="007E7940">
        <w:rPr>
          <w:rFonts w:asciiTheme="majorHAnsi" w:hAnsiTheme="majorHAnsi" w:cstheme="majorHAnsi"/>
          <w:color w:val="000000"/>
        </w:rPr>
        <w:t>ostatná plocha o výmere 4.446</w:t>
      </w:r>
      <w:r w:rsidRPr="001A21CE">
        <w:rPr>
          <w:rFonts w:asciiTheme="majorHAnsi" w:hAnsiTheme="majorHAnsi" w:cstheme="majorHAnsi"/>
          <w:color w:val="000000"/>
        </w:rPr>
        <w:t>m2</w:t>
      </w:r>
      <w:r w:rsidR="000F4A0C" w:rsidRPr="001A21CE">
        <w:rPr>
          <w:rFonts w:asciiTheme="majorHAnsi" w:hAnsiTheme="majorHAnsi" w:cstheme="majorHAnsi"/>
          <w:color w:val="000000"/>
        </w:rPr>
        <w:t xml:space="preserve">, ktorá bola odčlenená z pôvodného pozemku parcela reg. „C“ č. 735/8, druh pozemku:  ostatná plocha o výmere 22.488m2, </w:t>
      </w:r>
      <w:proofErr w:type="spellStart"/>
      <w:r w:rsidR="000F4A0C" w:rsidRPr="001A21CE">
        <w:rPr>
          <w:rFonts w:asciiTheme="majorHAnsi" w:hAnsiTheme="majorHAnsi" w:cstheme="majorHAnsi"/>
          <w:color w:val="000000"/>
        </w:rPr>
        <w:t>k.ú</w:t>
      </w:r>
      <w:proofErr w:type="spellEnd"/>
      <w:r w:rsidR="000F4A0C" w:rsidRPr="001A21CE">
        <w:rPr>
          <w:rFonts w:asciiTheme="majorHAnsi" w:hAnsiTheme="majorHAnsi" w:cstheme="majorHAnsi"/>
          <w:color w:val="000000"/>
        </w:rPr>
        <w:t>. Horné Lefantovce vo výlučnom vlastníctve predávajúceho</w:t>
      </w:r>
      <w:r w:rsidR="00950411">
        <w:rPr>
          <w:rFonts w:asciiTheme="majorHAnsi" w:hAnsiTheme="majorHAnsi" w:cstheme="majorHAnsi"/>
          <w:color w:val="000000"/>
        </w:rPr>
        <w:t>.</w:t>
      </w:r>
    </w:p>
    <w:p w:rsidR="00950411" w:rsidRPr="001A21CE" w:rsidRDefault="00950411" w:rsidP="009504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:rsidR="00721201" w:rsidRPr="00721201" w:rsidRDefault="009C2412" w:rsidP="007911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  <w:r w:rsidRPr="001A21CE">
        <w:rPr>
          <w:rFonts w:asciiTheme="majorHAnsi" w:hAnsiTheme="majorHAnsi" w:cstheme="majorHAnsi"/>
          <w:color w:val="000000"/>
        </w:rPr>
        <w:t xml:space="preserve">(pozemok, parcela registra „C“ </w:t>
      </w:r>
      <w:proofErr w:type="spellStart"/>
      <w:r w:rsidRPr="001A21CE">
        <w:rPr>
          <w:rFonts w:asciiTheme="majorHAnsi" w:hAnsiTheme="majorHAnsi" w:cstheme="majorHAnsi"/>
          <w:color w:val="000000"/>
        </w:rPr>
        <w:t>parc</w:t>
      </w:r>
      <w:proofErr w:type="spellEnd"/>
      <w:r w:rsidRPr="001A21CE">
        <w:rPr>
          <w:rFonts w:asciiTheme="majorHAnsi" w:hAnsiTheme="majorHAnsi" w:cstheme="majorHAnsi"/>
          <w:color w:val="000000"/>
        </w:rPr>
        <w:t>. č. 735/5, o výmere 419m</w:t>
      </w:r>
      <w:r w:rsidRPr="001A21CE">
        <w:rPr>
          <w:rFonts w:asciiTheme="majorHAnsi" w:hAnsiTheme="majorHAnsi" w:cstheme="majorHAnsi"/>
          <w:color w:val="000000"/>
          <w:vertAlign w:val="superscript"/>
        </w:rPr>
        <w:t>2</w:t>
      </w:r>
      <w:r w:rsidRPr="001A21CE">
        <w:rPr>
          <w:rFonts w:asciiTheme="majorHAnsi" w:hAnsiTheme="majorHAnsi" w:cstheme="majorHAnsi"/>
          <w:color w:val="000000"/>
        </w:rPr>
        <w:t>, druh pozemku – ostatná plocha a novovytvorený pozemok</w:t>
      </w:r>
      <w:r w:rsidR="00237294">
        <w:rPr>
          <w:rFonts w:asciiTheme="majorHAnsi" w:hAnsiTheme="majorHAnsi" w:cstheme="majorHAnsi"/>
          <w:color w:val="000000"/>
        </w:rPr>
        <w:t xml:space="preserve"> parcela  registra „C“ č. 735/26</w:t>
      </w:r>
      <w:r w:rsidRPr="001A21CE">
        <w:rPr>
          <w:rFonts w:asciiTheme="majorHAnsi" w:hAnsiTheme="majorHAnsi" w:cstheme="majorHAnsi"/>
          <w:color w:val="000000"/>
        </w:rPr>
        <w:t>, druh pozemk</w:t>
      </w:r>
      <w:r w:rsidR="00237294">
        <w:rPr>
          <w:rFonts w:asciiTheme="majorHAnsi" w:hAnsiTheme="majorHAnsi" w:cstheme="majorHAnsi"/>
          <w:color w:val="000000"/>
        </w:rPr>
        <w:t>u: ostatná plocha o výmere 4.446</w:t>
      </w:r>
      <w:r w:rsidRPr="001A21CE">
        <w:rPr>
          <w:rFonts w:asciiTheme="majorHAnsi" w:hAnsiTheme="majorHAnsi" w:cstheme="majorHAnsi"/>
          <w:color w:val="000000"/>
        </w:rPr>
        <w:t>m2</w:t>
      </w:r>
      <w:r w:rsidRPr="001A21CE">
        <w:rPr>
          <w:rFonts w:asciiTheme="majorHAnsi" w:hAnsiTheme="majorHAnsi" w:cstheme="majorHAnsi"/>
          <w:color w:val="000000"/>
          <w:vertAlign w:val="superscript"/>
        </w:rPr>
        <w:t xml:space="preserve"> </w:t>
      </w:r>
      <w:r w:rsidRPr="001A21CE">
        <w:rPr>
          <w:rFonts w:asciiTheme="majorHAnsi" w:hAnsiTheme="majorHAnsi" w:cstheme="majorHAnsi"/>
          <w:color w:val="000000"/>
        </w:rPr>
        <w:t>ďalej len “</w:t>
      </w:r>
      <w:r w:rsidRPr="001A21CE">
        <w:rPr>
          <w:rFonts w:asciiTheme="majorHAnsi" w:hAnsiTheme="majorHAnsi" w:cstheme="majorHAnsi"/>
          <w:b/>
          <w:color w:val="000000"/>
        </w:rPr>
        <w:t>Predmetné nehnuteľnosti</w:t>
      </w:r>
      <w:r w:rsidRPr="001A21CE">
        <w:rPr>
          <w:rFonts w:asciiTheme="majorHAnsi" w:hAnsiTheme="majorHAnsi" w:cstheme="majorHAnsi"/>
          <w:color w:val="000000"/>
        </w:rPr>
        <w:t xml:space="preserve">“, alebo len: </w:t>
      </w:r>
      <w:r w:rsidRPr="001A21CE">
        <w:rPr>
          <w:rFonts w:asciiTheme="majorHAnsi" w:hAnsiTheme="majorHAnsi" w:cstheme="majorHAnsi"/>
          <w:b/>
          <w:color w:val="000000"/>
        </w:rPr>
        <w:t>„predmet prevodu“)</w:t>
      </w:r>
    </w:p>
    <w:p w:rsidR="00950411" w:rsidRDefault="00950411" w:rsidP="007911AB">
      <w:pPr>
        <w:rPr>
          <w:rFonts w:asciiTheme="majorHAnsi" w:eastAsia="Times New Roman" w:hAnsiTheme="majorHAnsi" w:cstheme="majorHAnsi"/>
          <w:lang w:eastAsia="sk-SK"/>
        </w:rPr>
      </w:pPr>
    </w:p>
    <w:p w:rsidR="00E74386" w:rsidRPr="001A21CE" w:rsidRDefault="00B348EF" w:rsidP="007911AB">
      <w:pPr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Predmetné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n</w:t>
      </w:r>
      <w:r w:rsidR="00E74386" w:rsidRPr="001A21CE">
        <w:rPr>
          <w:rFonts w:asciiTheme="majorHAnsi" w:eastAsia="Times New Roman" w:hAnsiTheme="majorHAnsi" w:cstheme="majorHAnsi"/>
          <w:lang w:eastAsia="sk-SK"/>
        </w:rPr>
        <w:t>ehnuteľnosti</w:t>
      </w:r>
      <w:proofErr w:type="spellEnd"/>
      <w:r w:rsidR="00E74386" w:rsidRPr="001A21CE">
        <w:rPr>
          <w:rFonts w:asciiTheme="majorHAnsi" w:eastAsia="Times New Roman" w:hAnsiTheme="majorHAnsi" w:cstheme="majorHAnsi"/>
          <w:lang w:eastAsia="sk-SK"/>
        </w:rPr>
        <w:t xml:space="preserve"> sa </w:t>
      </w:r>
      <w:proofErr w:type="spellStart"/>
      <w:r w:rsidR="00E74386" w:rsidRPr="001A21CE">
        <w:rPr>
          <w:rFonts w:asciiTheme="majorHAnsi" w:eastAsia="Times New Roman" w:hAnsiTheme="majorHAnsi" w:cstheme="majorHAnsi"/>
          <w:lang w:eastAsia="sk-SK"/>
        </w:rPr>
        <w:t>nachádzaju</w:t>
      </w:r>
      <w:proofErr w:type="spellEnd"/>
      <w:r w:rsidR="00E74386" w:rsidRPr="001A21CE">
        <w:rPr>
          <w:rFonts w:asciiTheme="majorHAnsi" w:eastAsia="Times New Roman" w:hAnsiTheme="majorHAnsi" w:cstheme="majorHAnsi"/>
          <w:lang w:eastAsia="sk-SK"/>
        </w:rPr>
        <w:t xml:space="preserve">́ </w:t>
      </w:r>
      <w:r w:rsidR="00A9036D" w:rsidRPr="001A21CE">
        <w:rPr>
          <w:rFonts w:asciiTheme="majorHAnsi" w:eastAsia="Times New Roman" w:hAnsiTheme="majorHAnsi" w:cstheme="majorHAnsi"/>
          <w:lang w:eastAsia="sk-SK"/>
        </w:rPr>
        <w:t>v </w:t>
      </w:r>
      <w:proofErr w:type="spellStart"/>
      <w:r w:rsidR="00A9036D" w:rsidRPr="001A21CE">
        <w:rPr>
          <w:rFonts w:asciiTheme="majorHAnsi" w:eastAsia="Times New Roman" w:hAnsiTheme="majorHAnsi" w:cstheme="majorHAnsi"/>
          <w:lang w:eastAsia="sk-SK"/>
        </w:rPr>
        <w:t>k.ú</w:t>
      </w:r>
      <w:proofErr w:type="spellEnd"/>
      <w:r w:rsidR="00A9036D" w:rsidRPr="001A21CE">
        <w:rPr>
          <w:rFonts w:asciiTheme="majorHAnsi" w:eastAsia="Times New Roman" w:hAnsiTheme="majorHAnsi" w:cstheme="majorHAnsi"/>
          <w:lang w:eastAsia="sk-SK"/>
        </w:rPr>
        <w:t xml:space="preserve">. Horné Lefantovce </w:t>
      </w:r>
      <w:r w:rsidR="00E74386" w:rsidRPr="001A21CE">
        <w:rPr>
          <w:rFonts w:asciiTheme="majorHAnsi" w:eastAsia="Times New Roman" w:hAnsiTheme="majorHAnsi" w:cstheme="majorHAnsi"/>
          <w:lang w:eastAsia="sk-SK"/>
        </w:rPr>
        <w:t xml:space="preserve">a </w:t>
      </w:r>
      <w:proofErr w:type="spellStart"/>
      <w:r w:rsidR="00E74386" w:rsidRPr="001A21CE">
        <w:rPr>
          <w:rFonts w:asciiTheme="majorHAnsi" w:eastAsia="Times New Roman" w:hAnsiTheme="majorHAnsi" w:cstheme="majorHAnsi"/>
          <w:lang w:eastAsia="sk-SK"/>
        </w:rPr>
        <w:t>su</w:t>
      </w:r>
      <w:proofErr w:type="spellEnd"/>
      <w:r w:rsidR="00E74386" w:rsidRPr="001A21CE">
        <w:rPr>
          <w:rFonts w:asciiTheme="majorHAnsi" w:eastAsia="Times New Roman" w:hAnsiTheme="majorHAnsi" w:cstheme="majorHAnsi"/>
          <w:lang w:eastAsia="sk-SK"/>
        </w:rPr>
        <w:t xml:space="preserve">́ vo </w:t>
      </w:r>
      <w:proofErr w:type="spellStart"/>
      <w:r w:rsidR="00E74386" w:rsidRPr="001A21CE">
        <w:rPr>
          <w:rFonts w:asciiTheme="majorHAnsi" w:eastAsia="Times New Roman" w:hAnsiTheme="majorHAnsi" w:cstheme="majorHAnsi"/>
          <w:lang w:eastAsia="sk-SK"/>
        </w:rPr>
        <w:t>vlastníctve</w:t>
      </w:r>
      <w:proofErr w:type="spellEnd"/>
      <w:r w:rsidR="00E74386" w:rsidRPr="001A21CE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1A21CE">
        <w:rPr>
          <w:rFonts w:asciiTheme="majorHAnsi" w:eastAsia="Times New Roman" w:hAnsiTheme="majorHAnsi" w:cstheme="majorHAnsi"/>
          <w:lang w:eastAsia="sk-SK"/>
        </w:rPr>
        <w:t>vyhlasovateľa</w:t>
      </w:r>
      <w:proofErr w:type="spellEnd"/>
      <w:r w:rsidR="00E74386" w:rsidRPr="001A21CE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1A21CE">
        <w:rPr>
          <w:rFonts w:asciiTheme="majorHAnsi" w:eastAsia="Times New Roman" w:hAnsiTheme="majorHAnsi" w:cstheme="majorHAnsi"/>
          <w:lang w:eastAsia="sk-SK"/>
        </w:rPr>
        <w:t>súťaže</w:t>
      </w:r>
      <w:proofErr w:type="spellEnd"/>
      <w:r w:rsidR="00E74386" w:rsidRPr="001A21CE">
        <w:rPr>
          <w:rFonts w:asciiTheme="majorHAnsi" w:eastAsia="Times New Roman" w:hAnsiTheme="majorHAnsi" w:cstheme="majorHAnsi"/>
          <w:lang w:eastAsia="sk-SK"/>
        </w:rPr>
        <w:t xml:space="preserve">. </w:t>
      </w:r>
    </w:p>
    <w:p w:rsidR="00950411" w:rsidRDefault="00950411" w:rsidP="007911AB">
      <w:pPr>
        <w:rPr>
          <w:rFonts w:asciiTheme="majorHAnsi" w:eastAsia="Times New Roman" w:hAnsiTheme="majorHAnsi" w:cstheme="majorHAnsi"/>
          <w:i/>
          <w:iCs/>
          <w:lang w:eastAsia="sk-SK"/>
        </w:rPr>
      </w:pPr>
    </w:p>
    <w:p w:rsidR="00E74386" w:rsidRPr="00950411" w:rsidRDefault="00E74386" w:rsidP="007911AB">
      <w:pPr>
        <w:rPr>
          <w:rFonts w:asciiTheme="majorHAnsi" w:eastAsia="Times New Roman" w:hAnsiTheme="majorHAnsi" w:cstheme="majorHAnsi"/>
          <w:b/>
          <w:u w:val="single"/>
          <w:lang w:eastAsia="sk-SK"/>
        </w:rPr>
      </w:pPr>
      <w:r w:rsidRPr="0095041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Cena </w:t>
      </w:r>
      <w:r w:rsidR="00B348EF" w:rsidRPr="0095041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Predmetných </w:t>
      </w:r>
      <w:proofErr w:type="spellStart"/>
      <w:r w:rsidRPr="0095041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nehnuteľnosti</w:t>
      </w:r>
      <w:proofErr w:type="spellEnd"/>
      <w:r w:rsidRPr="0095041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́: </w:t>
      </w:r>
    </w:p>
    <w:p w:rsidR="00950411" w:rsidRDefault="00950411" w:rsidP="007911AB">
      <w:pPr>
        <w:rPr>
          <w:rFonts w:asciiTheme="majorHAnsi" w:eastAsia="Times New Roman" w:hAnsiTheme="majorHAnsi" w:cstheme="majorHAnsi"/>
          <w:lang w:eastAsia="sk-SK"/>
        </w:rPr>
      </w:pPr>
    </w:p>
    <w:p w:rsidR="00E74386" w:rsidRPr="00E74386" w:rsidRDefault="00E74386" w:rsidP="00950411">
      <w:pPr>
        <w:jc w:val="both"/>
        <w:rPr>
          <w:rFonts w:asciiTheme="majorHAnsi" w:eastAsia="Times New Roman" w:hAnsiTheme="majorHAnsi" w:cstheme="majorHAnsi"/>
          <w:lang w:eastAsia="sk-SK"/>
        </w:rPr>
      </w:pP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Vyhlasovatel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ponúka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v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rámci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r w:rsidR="005F21A9">
        <w:rPr>
          <w:rFonts w:asciiTheme="majorHAnsi" w:eastAsia="Times New Roman" w:hAnsiTheme="majorHAnsi" w:cstheme="majorHAnsi"/>
          <w:lang w:eastAsia="sk-SK"/>
        </w:rPr>
        <w:t xml:space="preserve">Predmetné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nehnuteľnosti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na predaj najmenej</w:t>
      </w:r>
      <w:r w:rsidR="005F21A9">
        <w:rPr>
          <w:rFonts w:asciiTheme="majorHAnsi" w:eastAsia="Times New Roman" w:hAnsiTheme="majorHAnsi" w:cstheme="majorHAnsi"/>
          <w:b/>
          <w:bCs/>
          <w:lang w:eastAsia="sk-SK"/>
        </w:rPr>
        <w:t xml:space="preserve"> (minimálne)</w:t>
      </w:r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 za </w:t>
      </w:r>
      <w:r w:rsidR="00785058">
        <w:rPr>
          <w:rFonts w:asciiTheme="majorHAnsi" w:eastAsia="Times New Roman" w:hAnsiTheme="majorHAnsi" w:cstheme="majorHAnsi"/>
          <w:b/>
          <w:bCs/>
          <w:lang w:eastAsia="sk-SK"/>
        </w:rPr>
        <w:t>primeranú cenu.</w:t>
      </w:r>
    </w:p>
    <w:p w:rsidR="005F21A9" w:rsidRDefault="005F21A9" w:rsidP="007911AB">
      <w:pPr>
        <w:rPr>
          <w:rFonts w:asciiTheme="majorHAnsi" w:eastAsia="Times New Roman" w:hAnsiTheme="majorHAnsi" w:cstheme="majorHAnsi"/>
          <w:lang w:eastAsia="sk-SK"/>
        </w:rPr>
      </w:pPr>
    </w:p>
    <w:p w:rsidR="00E74386" w:rsidRPr="00E74386" w:rsidRDefault="00E74386" w:rsidP="00950411">
      <w:pPr>
        <w:jc w:val="both"/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lang w:eastAsia="sk-SK"/>
        </w:rPr>
        <w:t xml:space="preserve">Za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primeranu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cenu sa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považuje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všeobecna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hodnota </w:t>
      </w:r>
      <w:r w:rsidR="005F21A9">
        <w:rPr>
          <w:rFonts w:asciiTheme="majorHAnsi" w:eastAsia="Times New Roman" w:hAnsiTheme="majorHAnsi" w:cstheme="majorHAnsi"/>
          <w:lang w:eastAsia="sk-SK"/>
        </w:rPr>
        <w:t xml:space="preserve">Predmetných nehnuteľností - majetku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určena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podľa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osobitného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predpisu, za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ktoru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sa v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prípade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tejto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považuje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cena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nehnuteľnosti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určena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Znaleckým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posudkom č.</w:t>
      </w:r>
      <w:r w:rsidR="00316BD6">
        <w:rPr>
          <w:rFonts w:asciiTheme="majorHAnsi" w:eastAsia="Times New Roman" w:hAnsiTheme="majorHAnsi" w:cstheme="majorHAnsi"/>
          <w:lang w:eastAsia="sk-SK"/>
        </w:rPr>
        <w:t xml:space="preserve"> </w:t>
      </w:r>
      <w:r w:rsidR="001C6A0A">
        <w:rPr>
          <w:rFonts w:asciiTheme="majorHAnsi" w:eastAsia="Times New Roman" w:hAnsiTheme="majorHAnsi" w:cstheme="majorHAnsi"/>
          <w:lang w:eastAsia="sk-SK"/>
        </w:rPr>
        <w:t>33/2021, č. 34/2021</w:t>
      </w:r>
      <w:r w:rsidR="00316BD6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zo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dňa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r w:rsidR="001C6A0A">
        <w:rPr>
          <w:rFonts w:asciiTheme="majorHAnsi" w:eastAsia="Times New Roman" w:hAnsiTheme="majorHAnsi" w:cstheme="majorHAnsi"/>
          <w:lang w:eastAsia="sk-SK"/>
        </w:rPr>
        <w:t>21.4.2021</w:t>
      </w:r>
      <w:r w:rsidR="00316BD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vypracovaného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znalcom</w:t>
      </w:r>
      <w:r w:rsidR="00316BD6">
        <w:rPr>
          <w:rFonts w:asciiTheme="majorHAnsi" w:eastAsia="Times New Roman" w:hAnsiTheme="majorHAnsi" w:cstheme="majorHAnsi"/>
          <w:lang w:eastAsia="sk-SK"/>
        </w:rPr>
        <w:t xml:space="preserve"> </w:t>
      </w:r>
      <w:r w:rsidR="001C6A0A">
        <w:rPr>
          <w:rFonts w:asciiTheme="majorHAnsi" w:eastAsia="Times New Roman" w:hAnsiTheme="majorHAnsi" w:cstheme="majorHAnsi"/>
          <w:lang w:eastAsia="sk-SK"/>
        </w:rPr>
        <w:t>Ing. Imrich Reichel</w:t>
      </w:r>
      <w:r w:rsidR="00316BD6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, znalcom v odbore: 370000 –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Stavebníctvo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, odvetvie: 370901 – Odhad hodnoty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nehnuteľnosti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́, vo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výške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r w:rsidR="00316BD6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r w:rsidR="00063E51">
        <w:rPr>
          <w:rFonts w:asciiTheme="majorHAnsi" w:eastAsia="Times New Roman" w:hAnsiTheme="majorHAnsi" w:cstheme="majorHAnsi"/>
          <w:b/>
          <w:bCs/>
          <w:lang w:eastAsia="sk-SK"/>
        </w:rPr>
        <w:t>8</w:t>
      </w:r>
      <w:r w:rsidR="00EC5D9C">
        <w:rPr>
          <w:rFonts w:asciiTheme="majorHAnsi" w:eastAsia="Times New Roman" w:hAnsiTheme="majorHAnsi" w:cstheme="majorHAnsi"/>
          <w:b/>
          <w:bCs/>
          <w:lang w:eastAsia="sk-SK"/>
        </w:rPr>
        <w:t>7 117,3</w:t>
      </w:r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 € 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(slovom: </w:t>
      </w:r>
      <w:r w:rsidR="00063E51">
        <w:rPr>
          <w:rFonts w:asciiTheme="majorHAnsi" w:eastAsia="Times New Roman" w:hAnsiTheme="majorHAnsi" w:cstheme="majorHAnsi"/>
          <w:lang w:eastAsia="sk-SK"/>
        </w:rPr>
        <w:t>osem</w:t>
      </w:r>
      <w:r w:rsidR="00EC5D9C">
        <w:rPr>
          <w:rFonts w:asciiTheme="majorHAnsi" w:eastAsia="Times New Roman" w:hAnsiTheme="majorHAnsi" w:cstheme="majorHAnsi"/>
          <w:lang w:eastAsia="sk-SK"/>
        </w:rPr>
        <w:t>desiatsedemtisíc</w:t>
      </w:r>
      <w:r w:rsidR="000E08DE">
        <w:rPr>
          <w:rFonts w:asciiTheme="majorHAnsi" w:eastAsia="Times New Roman" w:hAnsiTheme="majorHAnsi" w:cstheme="majorHAnsi"/>
          <w:lang w:eastAsia="sk-SK"/>
        </w:rPr>
        <w:t>stosedemnásť</w:t>
      </w:r>
      <w:r w:rsidR="00316BD6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lang w:eastAsia="sk-SK"/>
        </w:rPr>
        <w:t>eur</w:t>
      </w:r>
      <w:r w:rsidR="009143CE">
        <w:rPr>
          <w:rFonts w:asciiTheme="majorHAnsi" w:eastAsia="Times New Roman" w:hAnsiTheme="majorHAnsi" w:cstheme="majorHAnsi"/>
          <w:lang w:eastAsia="sk-SK"/>
        </w:rPr>
        <w:t xml:space="preserve"> </w:t>
      </w:r>
      <w:r w:rsidR="000E08DE">
        <w:rPr>
          <w:rFonts w:asciiTheme="majorHAnsi" w:eastAsia="Times New Roman" w:hAnsiTheme="majorHAnsi" w:cstheme="majorHAnsi"/>
          <w:lang w:eastAsia="sk-SK"/>
        </w:rPr>
        <w:t>tridsať</w:t>
      </w:r>
      <w:r w:rsidR="009143CE">
        <w:rPr>
          <w:rFonts w:asciiTheme="majorHAnsi" w:eastAsia="Times New Roman" w:hAnsiTheme="majorHAnsi" w:cstheme="majorHAnsi"/>
          <w:lang w:eastAsia="sk-SK"/>
        </w:rPr>
        <w:t xml:space="preserve"> centov</w:t>
      </w:r>
      <w:r w:rsidR="00063E51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lang w:eastAsia="sk-SK"/>
        </w:rPr>
        <w:t>)</w:t>
      </w:r>
      <w:r w:rsidR="008B25F5">
        <w:rPr>
          <w:rFonts w:asciiTheme="majorHAnsi" w:eastAsia="Times New Roman" w:hAnsiTheme="majorHAnsi" w:cstheme="majorHAnsi"/>
          <w:lang w:eastAsia="sk-SK"/>
        </w:rPr>
        <w:t xml:space="preserve"> a súčasná úhrada 100% nákladov vyhlasovateľa spojených s </w:t>
      </w:r>
      <w:proofErr w:type="spellStart"/>
      <w:r w:rsidR="008B25F5">
        <w:rPr>
          <w:rFonts w:asciiTheme="majorHAnsi" w:eastAsia="Times New Roman" w:hAnsiTheme="majorHAnsi" w:cstheme="majorHAnsi"/>
          <w:lang w:eastAsia="sk-SK"/>
        </w:rPr>
        <w:t>výhlásením</w:t>
      </w:r>
      <w:proofErr w:type="spellEnd"/>
      <w:r w:rsidR="008B25F5">
        <w:rPr>
          <w:rFonts w:asciiTheme="majorHAnsi" w:eastAsia="Times New Roman" w:hAnsiTheme="majorHAnsi" w:cstheme="majorHAnsi"/>
          <w:lang w:eastAsia="sk-SK"/>
        </w:rPr>
        <w:t xml:space="preserve"> súťaže a prevodom vlastníckeho práva (znalecký posudok, inzercia, poplatok za návrh </w:t>
      </w:r>
      <w:proofErr w:type="spellStart"/>
      <w:r w:rsidR="008B25F5">
        <w:rPr>
          <w:rFonts w:asciiTheme="majorHAnsi" w:eastAsia="Times New Roman" w:hAnsiTheme="majorHAnsi" w:cstheme="majorHAnsi"/>
          <w:lang w:eastAsia="sk-SK"/>
        </w:rPr>
        <w:t>vl</w:t>
      </w:r>
      <w:proofErr w:type="spellEnd"/>
      <w:r w:rsidR="008B25F5">
        <w:rPr>
          <w:rFonts w:asciiTheme="majorHAnsi" w:eastAsia="Times New Roman" w:hAnsiTheme="majorHAnsi" w:cstheme="majorHAnsi"/>
          <w:lang w:eastAsia="sk-SK"/>
        </w:rPr>
        <w:t xml:space="preserve">. práva do katastra nehnuteľností, úradné osvedčenie podpisov).   </w:t>
      </w:r>
    </w:p>
    <w:p w:rsidR="002A3BF1" w:rsidRDefault="002A3BF1" w:rsidP="007911AB">
      <w:pPr>
        <w:rPr>
          <w:rFonts w:asciiTheme="majorHAnsi" w:eastAsia="Times New Roman" w:hAnsiTheme="majorHAnsi" w:cstheme="majorHAnsi"/>
          <w:i/>
          <w:iCs/>
          <w:lang w:eastAsia="sk-SK"/>
        </w:rPr>
      </w:pPr>
    </w:p>
    <w:p w:rsidR="00E74386" w:rsidRPr="002A3BF1" w:rsidRDefault="00E74386" w:rsidP="0093645C">
      <w:pPr>
        <w:jc w:val="both"/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</w:pP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Súťažny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́ </w:t>
      </w: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návrh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</w:t>
      </w: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musi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́ </w:t>
      </w: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obsahovat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̌ nasledovné </w:t>
      </w: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náležitosti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: </w:t>
      </w:r>
    </w:p>
    <w:p w:rsidR="002A3BF1" w:rsidRPr="00E74386" w:rsidRDefault="002A3BF1" w:rsidP="0093645C">
      <w:pPr>
        <w:jc w:val="both"/>
        <w:rPr>
          <w:rFonts w:asciiTheme="majorHAnsi" w:eastAsia="Times New Roman" w:hAnsiTheme="majorHAnsi" w:cstheme="majorHAnsi"/>
          <w:lang w:eastAsia="sk-SK"/>
        </w:rPr>
      </w:pPr>
    </w:p>
    <w:p w:rsidR="00E74386" w:rsidRPr="00E74386" w:rsidRDefault="000716D4" w:rsidP="0093645C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lang w:eastAsia="sk-SK"/>
        </w:rPr>
      </w:pPr>
      <w:proofErr w:type="spellStart"/>
      <w:r>
        <w:rPr>
          <w:rFonts w:asciiTheme="majorHAnsi" w:eastAsia="Times New Roman" w:hAnsiTheme="majorHAnsi" w:cstheme="majorHAnsi"/>
          <w:lang w:eastAsia="sk-SK"/>
        </w:rPr>
        <w:t>N</w:t>
      </w:r>
      <w:r w:rsidR="00E74386" w:rsidRPr="00E74386">
        <w:rPr>
          <w:rFonts w:asciiTheme="majorHAnsi" w:eastAsia="Times New Roman" w:hAnsiTheme="majorHAnsi" w:cstheme="majorHAnsi"/>
          <w:lang w:eastAsia="sk-SK"/>
        </w:rPr>
        <w:t>ávrh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právneho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úkonu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„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Kúpna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zmluva“;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náležitosti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kúpnej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zmluvy, na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ktorých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vyhlasovatel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̌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trva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su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>́ uvedené v</w:t>
      </w:r>
      <w:r w:rsidR="002D6E4D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prílohe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č. 1 </w:t>
      </w:r>
    </w:p>
    <w:p w:rsidR="00E74386" w:rsidRDefault="000716D4" w:rsidP="0093645C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lang w:eastAsia="sk-SK"/>
        </w:rPr>
      </w:pPr>
      <w:proofErr w:type="spellStart"/>
      <w:r>
        <w:rPr>
          <w:rFonts w:asciiTheme="majorHAnsi" w:eastAsia="Times New Roman" w:hAnsiTheme="majorHAnsi" w:cstheme="majorHAnsi"/>
          <w:lang w:eastAsia="sk-SK"/>
        </w:rPr>
        <w:t>I</w:t>
      </w:r>
      <w:r w:rsidR="00E74386" w:rsidRPr="00E74386">
        <w:rPr>
          <w:rFonts w:asciiTheme="majorHAnsi" w:eastAsia="Times New Roman" w:hAnsiTheme="majorHAnsi" w:cstheme="majorHAnsi"/>
          <w:lang w:eastAsia="sk-SK"/>
        </w:rPr>
        <w:t>nformácia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o rozsahu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spracúvania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osobných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údajov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a o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právach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dotknutej osoby (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navrhovatel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̌ –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fyzicka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́ osoba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predloži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́ tento dokument vo svojom mene, za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navrhovateľa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–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právnicku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́ osobu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predloži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́ tento dokument jej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štatutárny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orgán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,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prípadne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ina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́ osoba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oprávnena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konat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̌ v jej mene; v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prípade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, ak je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navrhovateľom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viacero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fyzických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osôb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alebo v mene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právnickej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osoby je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oprávnených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konat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̌ viacero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osôb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,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predloži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́ tento dokument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každa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́ z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týchto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osôb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osobitne), vzor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podľa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prílohy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č. </w:t>
      </w:r>
      <w:r w:rsidR="002D6E4D">
        <w:rPr>
          <w:rFonts w:asciiTheme="majorHAnsi" w:eastAsia="Times New Roman" w:hAnsiTheme="majorHAnsi" w:cstheme="majorHAnsi"/>
          <w:lang w:eastAsia="sk-SK"/>
        </w:rPr>
        <w:t>2</w:t>
      </w:r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, </w:t>
      </w:r>
    </w:p>
    <w:p w:rsidR="002D6E4D" w:rsidRPr="008A7ED4" w:rsidRDefault="002D6E4D" w:rsidP="0093645C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Stručný písomný zámer záujemcu s nakladaním s Predmetnými nehnuteľnosťami v b</w:t>
      </w:r>
      <w:r w:rsidR="00A87CD4">
        <w:rPr>
          <w:rFonts w:asciiTheme="majorHAnsi" w:eastAsia="Times New Roman" w:hAnsiTheme="majorHAnsi" w:cstheme="majorHAnsi"/>
          <w:lang w:eastAsia="sk-SK"/>
        </w:rPr>
        <w:t>u</w:t>
      </w:r>
      <w:r>
        <w:rPr>
          <w:rFonts w:asciiTheme="majorHAnsi" w:eastAsia="Times New Roman" w:hAnsiTheme="majorHAnsi" w:cstheme="majorHAnsi"/>
          <w:lang w:eastAsia="sk-SK"/>
        </w:rPr>
        <w:t xml:space="preserve">dúcnosti preukazujúci </w:t>
      </w:r>
      <w:r w:rsidR="00B55351">
        <w:rPr>
          <w:rFonts w:asciiTheme="majorHAnsi" w:eastAsia="Times New Roman" w:hAnsiTheme="majorHAnsi" w:cstheme="majorHAnsi"/>
          <w:lang w:eastAsia="sk-SK"/>
        </w:rPr>
        <w:t>prospešnosť zámero</w:t>
      </w:r>
      <w:r w:rsidR="00FA00DE">
        <w:rPr>
          <w:rFonts w:asciiTheme="majorHAnsi" w:eastAsia="Times New Roman" w:hAnsiTheme="majorHAnsi" w:cstheme="majorHAnsi"/>
          <w:lang w:eastAsia="sk-SK"/>
        </w:rPr>
        <w:t>v záujemcu najmä v spojitosti s</w:t>
      </w:r>
      <w:r w:rsidR="00B55351">
        <w:rPr>
          <w:rFonts w:asciiTheme="majorHAnsi" w:eastAsia="Times New Roman" w:hAnsiTheme="majorHAnsi" w:cstheme="majorHAnsi"/>
          <w:lang w:eastAsia="sk-SK"/>
        </w:rPr>
        <w:t xml:space="preserve"> činnosťou vyhlasovateľa súťaže ako i s jeho oprávnenými záujmami riadne hospodáriť s jemu patriacim majetkom v </w:t>
      </w:r>
      <w:proofErr w:type="spellStart"/>
      <w:r w:rsidR="00B55351">
        <w:rPr>
          <w:rFonts w:asciiTheme="majorHAnsi" w:eastAsia="Times New Roman" w:hAnsiTheme="majorHAnsi" w:cstheme="majorHAnsi"/>
          <w:lang w:eastAsia="sk-SK"/>
        </w:rPr>
        <w:t>k.ú</w:t>
      </w:r>
      <w:proofErr w:type="spellEnd"/>
      <w:r w:rsidR="00B55351">
        <w:rPr>
          <w:rFonts w:asciiTheme="majorHAnsi" w:eastAsia="Times New Roman" w:hAnsiTheme="majorHAnsi" w:cstheme="majorHAnsi"/>
          <w:lang w:eastAsia="sk-SK"/>
        </w:rPr>
        <w:t>. Horné Lefantovce</w:t>
      </w:r>
      <w:r w:rsidR="009C1BD7">
        <w:rPr>
          <w:rFonts w:asciiTheme="majorHAnsi" w:eastAsia="Times New Roman" w:hAnsiTheme="majorHAnsi" w:cstheme="majorHAnsi"/>
          <w:lang w:eastAsia="sk-SK"/>
        </w:rPr>
        <w:t xml:space="preserve"> – stručné preukázanie prospešnosti podnikateľského zámeru súťažiaceho v prospech vyhlasovateľa,</w:t>
      </w:r>
    </w:p>
    <w:p w:rsidR="000D01A4" w:rsidRPr="000D01A4" w:rsidRDefault="000716D4" w:rsidP="0093645C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</w:t>
      </w:r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oklad o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zaplateni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súťažnej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zábezpeky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. </w:t>
      </w:r>
      <w:r w:rsidR="000D01A4" w:rsidRPr="000D01A4">
        <w:rPr>
          <w:rFonts w:asciiTheme="majorHAnsi" w:eastAsia="Times New Roman" w:hAnsiTheme="majorHAnsi" w:cstheme="majorHAnsi"/>
          <w:lang w:eastAsia="sk-SK"/>
        </w:rPr>
        <w:t xml:space="preserve"> </w:t>
      </w:r>
    </w:p>
    <w:p w:rsidR="002A3BF1" w:rsidRDefault="002A3BF1" w:rsidP="002A3BF1">
      <w:pPr>
        <w:rPr>
          <w:rFonts w:asciiTheme="majorHAnsi" w:eastAsia="Times New Roman" w:hAnsiTheme="majorHAnsi" w:cstheme="majorHAnsi"/>
          <w:lang w:eastAsia="sk-SK"/>
        </w:rPr>
      </w:pPr>
    </w:p>
    <w:p w:rsidR="00E74386" w:rsidRPr="002A3BF1" w:rsidRDefault="00E74386" w:rsidP="002A3BF1">
      <w:pPr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</w:pP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Spôsob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a </w:t>
      </w: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termín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predkladania </w:t>
      </w: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súťažných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</w:t>
      </w:r>
      <w:proofErr w:type="spellStart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návrhov</w:t>
      </w:r>
      <w:proofErr w:type="spellEnd"/>
      <w:r w:rsidRPr="002A3BF1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: </w:t>
      </w:r>
    </w:p>
    <w:p w:rsidR="00510CB9" w:rsidRPr="00E74386" w:rsidRDefault="00510CB9" w:rsidP="007911AB">
      <w:pPr>
        <w:ind w:left="720"/>
        <w:rPr>
          <w:rFonts w:asciiTheme="majorHAnsi" w:eastAsia="Times New Roman" w:hAnsiTheme="majorHAnsi" w:cstheme="majorHAnsi"/>
          <w:lang w:eastAsia="sk-SK"/>
        </w:rPr>
      </w:pPr>
    </w:p>
    <w:p w:rsidR="00E74386" w:rsidRPr="00E74386" w:rsidRDefault="00E74386" w:rsidP="00E80676">
      <w:pPr>
        <w:jc w:val="both"/>
        <w:rPr>
          <w:rFonts w:asciiTheme="majorHAnsi" w:eastAsia="Times New Roman" w:hAnsiTheme="majorHAnsi" w:cstheme="majorHAnsi"/>
          <w:lang w:eastAsia="sk-SK"/>
        </w:rPr>
      </w:pP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Súťažny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všetky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doklady,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ktore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obsahuje musia byť vyhotovené v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písomnej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forme v slovenskom jazyku. Ak je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súťažny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,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prípadne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ostatné doklady a dokumenty v inom ako v slovenskom alebo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českom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jazyku, musia byť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úradne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preložene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do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slovenského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jazyka.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Navrhovatel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môže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predložit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iba jeden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súťažny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.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kúpnej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zmluvy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musi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byť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podpísany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navrhovateľom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.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Písomne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súťažne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spolu s dokladmi,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ktore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budu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súčasťou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súťažného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, je potrebné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doručit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v zalepenej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obálke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s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výrazným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označením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: </w:t>
      </w:r>
    </w:p>
    <w:p w:rsidR="00E80676" w:rsidRDefault="00E80676" w:rsidP="00E80676">
      <w:pPr>
        <w:ind w:left="720"/>
        <w:jc w:val="both"/>
        <w:rPr>
          <w:rFonts w:asciiTheme="majorHAnsi" w:eastAsia="Times New Roman" w:hAnsiTheme="majorHAnsi" w:cstheme="majorHAnsi"/>
          <w:b/>
          <w:bCs/>
          <w:i/>
          <w:iCs/>
          <w:lang w:eastAsia="sk-SK"/>
        </w:rPr>
      </w:pPr>
    </w:p>
    <w:p w:rsidR="00E74386" w:rsidRPr="00E74386" w:rsidRDefault="00E74386" w:rsidP="00E80676">
      <w:pPr>
        <w:ind w:left="720"/>
        <w:jc w:val="both"/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>„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>Obchodna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>verejna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>súťaz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 xml:space="preserve">̌ –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>neotvárat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 xml:space="preserve">̌“ </w:t>
      </w:r>
      <w:proofErr w:type="spellStart"/>
      <w:r w:rsidRPr="00E7438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>Nehnuteľnosti</w:t>
      </w:r>
      <w:proofErr w:type="spellEnd"/>
      <w:r w:rsidRPr="00E7438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 xml:space="preserve"> </w:t>
      </w:r>
      <w:proofErr w:type="spellStart"/>
      <w:r w:rsidR="00316BD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>k.ú</w:t>
      </w:r>
      <w:proofErr w:type="spellEnd"/>
      <w:r w:rsidR="00316BD6">
        <w:rPr>
          <w:rFonts w:asciiTheme="majorHAnsi" w:eastAsia="Times New Roman" w:hAnsiTheme="majorHAnsi" w:cstheme="majorHAnsi"/>
          <w:b/>
          <w:bCs/>
          <w:i/>
          <w:iCs/>
          <w:lang w:eastAsia="sk-SK"/>
        </w:rPr>
        <w:t>. Horné Lefantovce</w:t>
      </w:r>
    </w:p>
    <w:p w:rsidR="007911AB" w:rsidRDefault="007911AB" w:rsidP="007911AB">
      <w:pPr>
        <w:rPr>
          <w:rFonts w:asciiTheme="majorHAnsi" w:eastAsia="Times New Roman" w:hAnsiTheme="majorHAnsi" w:cstheme="majorHAnsi"/>
          <w:lang w:eastAsia="sk-SK"/>
        </w:rPr>
      </w:pPr>
    </w:p>
    <w:p w:rsidR="00E80676" w:rsidRDefault="00E74386" w:rsidP="00E80676">
      <w:pPr>
        <w:jc w:val="both"/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lang w:eastAsia="sk-SK"/>
        </w:rPr>
        <w:t xml:space="preserve">a to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najneskôr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do </w:t>
      </w:r>
      <w:r w:rsidR="00046A5D">
        <w:rPr>
          <w:rFonts w:asciiTheme="majorHAnsi" w:eastAsia="Times New Roman" w:hAnsiTheme="majorHAnsi" w:cstheme="majorHAnsi"/>
          <w:b/>
          <w:bCs/>
          <w:lang w:eastAsia="sk-SK"/>
        </w:rPr>
        <w:t>19.7.2021</w:t>
      </w:r>
      <w:r w:rsidR="00316BD6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 xml:space="preserve">do 14:00 hod. 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do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podateľne</w:t>
      </w:r>
      <w:proofErr w:type="spellEnd"/>
      <w:r w:rsidR="00316BD6">
        <w:rPr>
          <w:rFonts w:asciiTheme="majorHAnsi" w:eastAsia="Times New Roman" w:hAnsiTheme="majorHAnsi" w:cstheme="majorHAnsi"/>
          <w:lang w:eastAsia="sk-SK"/>
        </w:rPr>
        <w:t xml:space="preserve"> Nemocnice </w:t>
      </w:r>
      <w:proofErr w:type="spellStart"/>
      <w:r w:rsidR="00316BD6">
        <w:rPr>
          <w:rFonts w:asciiTheme="majorHAnsi" w:eastAsia="Times New Roman" w:hAnsiTheme="majorHAnsi" w:cstheme="majorHAnsi"/>
          <w:lang w:eastAsia="sk-SK"/>
        </w:rPr>
        <w:t>Zobor</w:t>
      </w:r>
      <w:proofErr w:type="spellEnd"/>
      <w:r w:rsidR="00316BD6">
        <w:rPr>
          <w:rFonts w:asciiTheme="majorHAnsi" w:eastAsia="Times New Roman" w:hAnsiTheme="majorHAnsi" w:cstheme="majorHAnsi"/>
          <w:lang w:eastAsia="sk-SK"/>
        </w:rPr>
        <w:t xml:space="preserve"> – sekretariát </w:t>
      </w:r>
      <w:r w:rsidR="00316BD6" w:rsidRPr="00035E00">
        <w:rPr>
          <w:rFonts w:asciiTheme="majorHAnsi" w:hAnsiTheme="majorHAnsi" w:cstheme="majorHAnsi"/>
          <w:bCs/>
        </w:rPr>
        <w:t>Kláštorská 134, 949 88 Nitra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.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Navrhovatel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je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povinny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na zadnej strane zalepenej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obálky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so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súťažným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návrhom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uviest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svoju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úplnu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adresu.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Predloženy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súťažny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nie je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možne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odvolat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̌. </w:t>
      </w:r>
    </w:p>
    <w:p w:rsidR="00E80676" w:rsidRDefault="00E80676" w:rsidP="00E80676">
      <w:pPr>
        <w:jc w:val="both"/>
        <w:rPr>
          <w:rFonts w:asciiTheme="majorHAnsi" w:eastAsia="Times New Roman" w:hAnsiTheme="majorHAnsi" w:cstheme="majorHAnsi"/>
          <w:i/>
          <w:iCs/>
          <w:lang w:eastAsia="sk-SK"/>
        </w:rPr>
      </w:pPr>
    </w:p>
    <w:p w:rsidR="00E74386" w:rsidRPr="00E80676" w:rsidRDefault="00E74386" w:rsidP="007911AB">
      <w:pPr>
        <w:rPr>
          <w:rFonts w:asciiTheme="majorHAnsi" w:eastAsia="Times New Roman" w:hAnsiTheme="majorHAnsi" w:cstheme="majorHAnsi"/>
          <w:b/>
          <w:u w:val="single"/>
          <w:lang w:eastAsia="sk-SK"/>
        </w:rPr>
      </w:pPr>
      <w:proofErr w:type="spellStart"/>
      <w:r w:rsidRPr="00E80676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Zábezpeka</w:t>
      </w:r>
      <w:proofErr w:type="spellEnd"/>
      <w:r w:rsidRPr="00E80676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: </w:t>
      </w:r>
    </w:p>
    <w:p w:rsidR="00E80676" w:rsidRDefault="00E80676" w:rsidP="007911AB">
      <w:pPr>
        <w:rPr>
          <w:rFonts w:asciiTheme="majorHAnsi" w:eastAsia="Times New Roman" w:hAnsiTheme="majorHAnsi" w:cstheme="majorHAnsi"/>
          <w:lang w:eastAsia="sk-SK"/>
        </w:rPr>
      </w:pPr>
    </w:p>
    <w:p w:rsidR="009C1BD7" w:rsidRDefault="00E74386" w:rsidP="007911AB">
      <w:pPr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lang w:eastAsia="sk-SK"/>
        </w:rPr>
        <w:lastRenderedPageBreak/>
        <w:t xml:space="preserve">Sumu </w:t>
      </w:r>
      <w:r w:rsidR="00316BD6">
        <w:rPr>
          <w:rFonts w:asciiTheme="majorHAnsi" w:eastAsia="Times New Roman" w:hAnsiTheme="majorHAnsi" w:cstheme="majorHAnsi"/>
          <w:lang w:eastAsia="sk-SK"/>
        </w:rPr>
        <w:t>5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.000 € (slovom: </w:t>
      </w:r>
      <w:r w:rsidR="00316BD6">
        <w:rPr>
          <w:rFonts w:asciiTheme="majorHAnsi" w:eastAsia="Times New Roman" w:hAnsiTheme="majorHAnsi" w:cstheme="majorHAnsi"/>
          <w:lang w:eastAsia="sk-SK"/>
        </w:rPr>
        <w:t xml:space="preserve">Päťtisíc 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eur)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zloži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navrhovatel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ako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zábezpeku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na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účet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vyhlasovateľa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č. ú.:</w:t>
      </w:r>
      <w:r w:rsidR="001D1387">
        <w:rPr>
          <w:rFonts w:asciiTheme="majorHAnsi" w:eastAsia="Times New Roman" w:hAnsiTheme="majorHAnsi" w:cstheme="majorHAnsi"/>
          <w:lang w:eastAsia="sk-SK"/>
        </w:rPr>
        <w:t xml:space="preserve"> </w:t>
      </w:r>
      <w:r w:rsidR="001D1387" w:rsidRPr="001D1387">
        <w:rPr>
          <w:rFonts w:asciiTheme="majorHAnsi" w:hAnsiTheme="majorHAnsi" w:cstheme="majorHAnsi"/>
          <w:shd w:val="clear" w:color="auto" w:fill="FFFFFF"/>
        </w:rPr>
        <w:t> </w:t>
      </w:r>
      <w:r w:rsidR="001D1387" w:rsidRPr="001D1387">
        <w:rPr>
          <w:rStyle w:val="bsc-iban"/>
          <w:rFonts w:asciiTheme="majorHAnsi" w:hAnsiTheme="majorHAnsi" w:cstheme="majorHAnsi"/>
          <w:shd w:val="clear" w:color="auto" w:fill="FFFFFF"/>
        </w:rPr>
        <w:t>SK07</w:t>
      </w:r>
      <w:r w:rsidR="001D1387" w:rsidRPr="001D1387">
        <w:rPr>
          <w:rStyle w:val="Siln"/>
          <w:rFonts w:asciiTheme="majorHAnsi" w:hAnsiTheme="majorHAnsi" w:cstheme="majorHAnsi"/>
          <w:b w:val="0"/>
          <w:bCs w:val="0"/>
          <w:shd w:val="clear" w:color="auto" w:fill="FFFFFF"/>
        </w:rPr>
        <w:t>0900</w:t>
      </w:r>
      <w:r w:rsidR="001D1387" w:rsidRPr="001D1387">
        <w:rPr>
          <w:rStyle w:val="bsc-iban"/>
          <w:rFonts w:asciiTheme="majorHAnsi" w:hAnsiTheme="majorHAnsi" w:cstheme="majorHAnsi"/>
          <w:shd w:val="clear" w:color="auto" w:fill="FFFFFF"/>
        </w:rPr>
        <w:t>0000000</w:t>
      </w:r>
      <w:r w:rsidR="001D1387" w:rsidRPr="001D1387">
        <w:rPr>
          <w:rStyle w:val="Siln"/>
          <w:rFonts w:asciiTheme="majorHAnsi" w:hAnsiTheme="majorHAnsi" w:cstheme="majorHAnsi"/>
          <w:b w:val="0"/>
          <w:bCs w:val="0"/>
          <w:shd w:val="clear" w:color="auto" w:fill="FFFFFF"/>
        </w:rPr>
        <w:t>232706854</w:t>
      </w:r>
      <w:r w:rsidR="00316BD6" w:rsidRPr="001D138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,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najneskôr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do konca lehoty na podanie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súťažných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návrhov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>.</w:t>
      </w:r>
      <w:r w:rsidRPr="00E74386">
        <w:rPr>
          <w:rFonts w:asciiTheme="majorHAnsi" w:eastAsia="Times New Roman" w:hAnsiTheme="majorHAnsi" w:cstheme="majorHAnsi"/>
          <w:lang w:eastAsia="sk-SK"/>
        </w:rPr>
        <w:br/>
      </w:r>
    </w:p>
    <w:p w:rsidR="00E74386" w:rsidRPr="00E74386" w:rsidRDefault="00E74386" w:rsidP="007911AB">
      <w:pPr>
        <w:rPr>
          <w:rFonts w:asciiTheme="majorHAnsi" w:eastAsia="Times New Roman" w:hAnsiTheme="majorHAnsi" w:cstheme="majorHAnsi"/>
          <w:lang w:eastAsia="sk-SK"/>
        </w:rPr>
      </w:pP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Neúspešným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navrhovateľom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bude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zábezpeka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vrátena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do piatich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pracovných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dní od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doručenia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písomného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oznámenia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výsledkov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všetkým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navrhovateľom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. </w:t>
      </w:r>
    </w:p>
    <w:p w:rsidR="009C1BD7" w:rsidRDefault="009C1BD7" w:rsidP="007911AB">
      <w:pPr>
        <w:rPr>
          <w:rFonts w:asciiTheme="majorHAnsi" w:eastAsia="Times New Roman" w:hAnsiTheme="majorHAnsi" w:cstheme="majorHAnsi"/>
          <w:i/>
          <w:iCs/>
          <w:lang w:eastAsia="sk-SK"/>
        </w:rPr>
      </w:pPr>
    </w:p>
    <w:p w:rsidR="00E74386" w:rsidRPr="009C1BD7" w:rsidRDefault="00E74386" w:rsidP="007911AB">
      <w:pPr>
        <w:rPr>
          <w:rFonts w:asciiTheme="majorHAnsi" w:eastAsia="Times New Roman" w:hAnsiTheme="majorHAnsi" w:cstheme="majorHAnsi"/>
          <w:b/>
          <w:u w:val="single"/>
          <w:lang w:eastAsia="sk-SK"/>
        </w:rPr>
      </w:pPr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Zaplatenie </w:t>
      </w:r>
      <w:proofErr w:type="spellStart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kúpnej</w:t>
      </w:r>
      <w:proofErr w:type="spellEnd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ceny: </w:t>
      </w:r>
    </w:p>
    <w:p w:rsidR="009C1BD7" w:rsidRDefault="009C1BD7" w:rsidP="007911AB">
      <w:pPr>
        <w:rPr>
          <w:rFonts w:asciiTheme="majorHAnsi" w:eastAsia="Times New Roman" w:hAnsiTheme="majorHAnsi" w:cstheme="majorHAnsi"/>
          <w:lang w:eastAsia="sk-SK"/>
        </w:rPr>
      </w:pPr>
    </w:p>
    <w:p w:rsidR="00E74386" w:rsidRPr="00E74386" w:rsidRDefault="00E74386" w:rsidP="009C1BD7">
      <w:pPr>
        <w:jc w:val="both"/>
        <w:rPr>
          <w:rFonts w:asciiTheme="majorHAnsi" w:eastAsia="Times New Roman" w:hAnsiTheme="majorHAnsi" w:cstheme="majorHAnsi"/>
          <w:lang w:eastAsia="sk-SK"/>
        </w:rPr>
      </w:pP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Víťazovi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bude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ním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zaplatena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zábezpeka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započítana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do dohodnutej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kúpnej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ceny.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Nesplatenu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čast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dohodnutej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kúpnej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ceny (rozdiel medzi dohodnutou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kúpnou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cenou 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ním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zloženou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zábezpekou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)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zaplati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kupujúci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v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den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uzavretia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kúpnej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zmluvy,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ktory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bude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najneskôr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do tridsiatich dní od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doručenia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oznámenia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výsledku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;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zaplatením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sa rozumie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poukázanie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kúpnej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ceny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kupujúcim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na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účet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predávajúceho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. </w:t>
      </w:r>
    </w:p>
    <w:p w:rsidR="009C1BD7" w:rsidRDefault="009C1BD7" w:rsidP="007911AB">
      <w:pPr>
        <w:rPr>
          <w:rFonts w:asciiTheme="majorHAnsi" w:eastAsia="Times New Roman" w:hAnsiTheme="majorHAnsi" w:cstheme="majorHAnsi"/>
          <w:i/>
          <w:iCs/>
          <w:lang w:eastAsia="sk-SK"/>
        </w:rPr>
      </w:pPr>
    </w:p>
    <w:p w:rsidR="00E74386" w:rsidRPr="009C1BD7" w:rsidRDefault="00E74386" w:rsidP="007911AB">
      <w:pPr>
        <w:rPr>
          <w:rFonts w:asciiTheme="majorHAnsi" w:eastAsia="Times New Roman" w:hAnsiTheme="majorHAnsi" w:cstheme="majorHAnsi"/>
          <w:b/>
          <w:u w:val="single"/>
          <w:lang w:eastAsia="sk-SK"/>
        </w:rPr>
      </w:pPr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Vyhodnotenie </w:t>
      </w:r>
      <w:proofErr w:type="spellStart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návrhov</w:t>
      </w:r>
      <w:proofErr w:type="spellEnd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, </w:t>
      </w:r>
      <w:proofErr w:type="spellStart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termín</w:t>
      </w:r>
      <w:proofErr w:type="spellEnd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a </w:t>
      </w:r>
      <w:proofErr w:type="spellStart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spôsob</w:t>
      </w:r>
      <w:proofErr w:type="spellEnd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</w:t>
      </w:r>
      <w:proofErr w:type="spellStart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vyhlásenia</w:t>
      </w:r>
      <w:proofErr w:type="spellEnd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</w:t>
      </w:r>
      <w:proofErr w:type="spellStart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výsledkov</w:t>
      </w:r>
      <w:proofErr w:type="spellEnd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</w:t>
      </w:r>
      <w:proofErr w:type="spellStart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súťaže</w:t>
      </w:r>
      <w:proofErr w:type="spellEnd"/>
      <w:r w:rsidRPr="009C1BD7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: </w:t>
      </w:r>
    </w:p>
    <w:p w:rsidR="009C1BD7" w:rsidRDefault="009C1BD7" w:rsidP="007911AB">
      <w:pPr>
        <w:rPr>
          <w:rFonts w:asciiTheme="majorHAnsi" w:eastAsia="Times New Roman" w:hAnsiTheme="majorHAnsi" w:cstheme="majorHAnsi"/>
          <w:lang w:eastAsia="sk-SK"/>
        </w:rPr>
      </w:pPr>
    </w:p>
    <w:p w:rsidR="00316BD6" w:rsidRDefault="00E74386" w:rsidP="00384C2D">
      <w:pPr>
        <w:jc w:val="both"/>
        <w:rPr>
          <w:rFonts w:asciiTheme="majorHAnsi" w:eastAsia="Times New Roman" w:hAnsiTheme="majorHAnsi" w:cstheme="majorHAnsi"/>
          <w:lang w:eastAsia="sk-SK"/>
        </w:rPr>
      </w:pP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Kritériom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pre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výber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najvhodnejšieho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súťažného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na uzatvorenie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kúpnej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zmluvy </w:t>
      </w:r>
      <w:r w:rsidR="00316BD6">
        <w:rPr>
          <w:rFonts w:asciiTheme="majorHAnsi" w:eastAsia="Times New Roman" w:hAnsiTheme="majorHAnsi" w:cstheme="majorHAnsi"/>
          <w:lang w:eastAsia="sk-SK"/>
        </w:rPr>
        <w:t>je:</w:t>
      </w:r>
    </w:p>
    <w:p w:rsidR="00316BD6" w:rsidRDefault="00316BD6" w:rsidP="00384C2D">
      <w:pPr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a/ 80%</w:t>
      </w:r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najvyššia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ponúknuta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́ cena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nehnuteľnosti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>́</w:t>
      </w:r>
      <w:r>
        <w:rPr>
          <w:rFonts w:asciiTheme="majorHAnsi" w:eastAsia="Times New Roman" w:hAnsiTheme="majorHAnsi" w:cstheme="majorHAnsi"/>
          <w:lang w:eastAsia="sk-SK"/>
        </w:rPr>
        <w:t>,</w:t>
      </w:r>
    </w:p>
    <w:p w:rsidR="00316BD6" w:rsidRDefault="00316BD6" w:rsidP="00384C2D">
      <w:pPr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b/ 20% </w:t>
      </w:r>
      <w:r w:rsidR="00F3051F">
        <w:rPr>
          <w:rFonts w:asciiTheme="majorHAnsi" w:eastAsia="Times New Roman" w:hAnsiTheme="majorHAnsi" w:cstheme="majorHAnsi"/>
          <w:lang w:eastAsia="sk-SK"/>
        </w:rPr>
        <w:t>- iné kritéria: prospešnosť podnikateľského zámeru súťažiaceho v prospech vyhlasovateľa</w:t>
      </w:r>
    </w:p>
    <w:p w:rsidR="00316BD6" w:rsidRDefault="00F3051F" w:rsidP="00384C2D">
      <w:pPr>
        <w:jc w:val="both"/>
        <w:rPr>
          <w:rFonts w:asciiTheme="majorHAnsi" w:eastAsia="Times New Roman" w:hAnsiTheme="majorHAnsi" w:cstheme="majorHAnsi"/>
          <w:lang w:eastAsia="sk-SK"/>
        </w:rPr>
      </w:pPr>
      <w:proofErr w:type="spellStart"/>
      <w:r>
        <w:rPr>
          <w:rFonts w:asciiTheme="majorHAnsi" w:eastAsia="Times New Roman" w:hAnsiTheme="majorHAnsi" w:cstheme="majorHAnsi"/>
          <w:lang w:eastAsia="sk-SK"/>
        </w:rPr>
        <w:t>Výťazný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návrh musí splniť minimálne 90% hodnotiaceho kritéria.</w:t>
      </w:r>
    </w:p>
    <w:p w:rsidR="0093645C" w:rsidRDefault="00E74386" w:rsidP="00384C2D">
      <w:pPr>
        <w:jc w:val="both"/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lang w:eastAsia="sk-SK"/>
        </w:rPr>
        <w:t>Pri rovnosti</w:t>
      </w:r>
      <w:r w:rsidR="00F3051F">
        <w:rPr>
          <w:rFonts w:asciiTheme="majorHAnsi" w:eastAsia="Times New Roman" w:hAnsiTheme="majorHAnsi" w:cstheme="majorHAnsi"/>
          <w:lang w:eastAsia="sk-SK"/>
        </w:rPr>
        <w:t xml:space="preserve"> a/ výšky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ponúknutej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ceny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nehnuteľnosti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>́</w:t>
      </w:r>
      <w:r w:rsidR="00F3051F">
        <w:rPr>
          <w:rFonts w:asciiTheme="majorHAnsi" w:eastAsia="Times New Roman" w:hAnsiTheme="majorHAnsi" w:cstheme="majorHAnsi"/>
          <w:lang w:eastAsia="sk-SK"/>
        </w:rPr>
        <w:t xml:space="preserve"> b/ iného kritéria 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je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rozhodujúci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dátum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a hodina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doručenia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>.</w:t>
      </w:r>
    </w:p>
    <w:p w:rsidR="00E74386" w:rsidRPr="00E74386" w:rsidRDefault="00E74386" w:rsidP="00384C2D">
      <w:pPr>
        <w:jc w:val="both"/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lang w:eastAsia="sk-SK"/>
        </w:rPr>
        <w:br/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doručeny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po stanovenom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termíne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, resp.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, v ktorom nebude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splnena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niektora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z podmienok obchodnej verejnej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, nebude do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zaradeny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́. </w:t>
      </w:r>
    </w:p>
    <w:p w:rsidR="00E74386" w:rsidRPr="00E74386" w:rsidRDefault="00E74386" w:rsidP="00384C2D">
      <w:pPr>
        <w:jc w:val="both"/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lang w:eastAsia="sk-SK"/>
        </w:rPr>
        <w:t xml:space="preserve">Vyhodnotenie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súťažných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návrhov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sa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uskutočni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komisionálne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na </w:t>
      </w:r>
      <w:r w:rsidR="002C6F42">
        <w:rPr>
          <w:rFonts w:asciiTheme="majorHAnsi" w:eastAsia="Times New Roman" w:hAnsiTheme="majorHAnsi" w:cstheme="majorHAnsi"/>
          <w:lang w:eastAsia="sk-SK"/>
        </w:rPr>
        <w:t xml:space="preserve">Sekretariáte Nemocnica </w:t>
      </w:r>
      <w:proofErr w:type="spellStart"/>
      <w:r w:rsidR="002C6F42">
        <w:rPr>
          <w:rFonts w:asciiTheme="majorHAnsi" w:eastAsia="Times New Roman" w:hAnsiTheme="majorHAnsi" w:cstheme="majorHAnsi"/>
          <w:lang w:eastAsia="sk-SK"/>
        </w:rPr>
        <w:t>Zobor</w:t>
      </w:r>
      <w:proofErr w:type="spellEnd"/>
      <w:r w:rsidR="002C6F42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dňa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r w:rsidR="00046A5D">
        <w:rPr>
          <w:rFonts w:asciiTheme="majorHAnsi" w:eastAsia="Times New Roman" w:hAnsiTheme="majorHAnsi" w:cstheme="majorHAnsi"/>
          <w:b/>
          <w:bCs/>
          <w:lang w:eastAsia="sk-SK"/>
        </w:rPr>
        <w:t>20.7.2021</w:t>
      </w:r>
      <w:r w:rsidR="002C6F42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b/>
          <w:bCs/>
          <w:lang w:eastAsia="sk-SK"/>
        </w:rPr>
        <w:t>o 10:00 hod.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,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ktore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>́ je neverejné.</w:t>
      </w:r>
      <w:r w:rsidRPr="00E74386">
        <w:rPr>
          <w:rFonts w:asciiTheme="majorHAnsi" w:eastAsia="Times New Roman" w:hAnsiTheme="majorHAnsi" w:cstheme="majorHAnsi"/>
          <w:lang w:eastAsia="sk-SK"/>
        </w:rPr>
        <w:br/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konči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schválením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alebo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neschválením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najvhodnejšieho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kúpnej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zmluvy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dňa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r w:rsidR="00DC5354">
        <w:rPr>
          <w:rFonts w:asciiTheme="majorHAnsi" w:eastAsia="Times New Roman" w:hAnsiTheme="majorHAnsi" w:cstheme="majorHAnsi"/>
          <w:b/>
          <w:bCs/>
          <w:lang w:eastAsia="sk-SK"/>
        </w:rPr>
        <w:t>20.7.2021</w:t>
      </w:r>
    </w:p>
    <w:p w:rsidR="00E74386" w:rsidRPr="00E74386" w:rsidRDefault="00E74386" w:rsidP="00384C2D">
      <w:pPr>
        <w:jc w:val="both"/>
        <w:rPr>
          <w:rFonts w:asciiTheme="majorHAnsi" w:eastAsia="Times New Roman" w:hAnsiTheme="majorHAnsi" w:cstheme="majorHAnsi"/>
          <w:lang w:eastAsia="sk-SK"/>
        </w:rPr>
      </w:pP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Vyhlasovatel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oznámi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výsledky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každému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zúčastníkov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písomne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listom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odovzdaným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pošte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na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doručenie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najneskôr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dňa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r w:rsidR="00DC5354">
        <w:rPr>
          <w:rFonts w:asciiTheme="majorHAnsi" w:eastAsia="Times New Roman" w:hAnsiTheme="majorHAnsi" w:cstheme="majorHAnsi"/>
          <w:b/>
          <w:bCs/>
          <w:lang w:eastAsia="sk-SK"/>
        </w:rPr>
        <w:t>23.7.2021</w:t>
      </w:r>
      <w:r w:rsidR="002C6F42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</w:p>
    <w:p w:rsidR="00CB4B05" w:rsidRDefault="00CB4B05" w:rsidP="00384C2D">
      <w:pPr>
        <w:jc w:val="both"/>
        <w:rPr>
          <w:rFonts w:asciiTheme="majorHAnsi" w:eastAsia="Times New Roman" w:hAnsiTheme="majorHAnsi" w:cstheme="majorHAnsi"/>
          <w:i/>
          <w:iCs/>
          <w:lang w:eastAsia="sk-SK"/>
        </w:rPr>
      </w:pPr>
    </w:p>
    <w:p w:rsidR="00E74386" w:rsidRPr="00CB4B05" w:rsidRDefault="00E74386" w:rsidP="00384C2D">
      <w:pPr>
        <w:jc w:val="both"/>
        <w:rPr>
          <w:rFonts w:asciiTheme="majorHAnsi" w:eastAsia="Times New Roman" w:hAnsiTheme="majorHAnsi" w:cstheme="majorHAnsi"/>
          <w:b/>
          <w:u w:val="single"/>
          <w:lang w:eastAsia="sk-SK"/>
        </w:rPr>
      </w:pPr>
      <w:r w:rsidRPr="00CB4B05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Obhliadka </w:t>
      </w:r>
      <w:proofErr w:type="spellStart"/>
      <w:r w:rsidRPr="00CB4B05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nehnuteľnosti</w:t>
      </w:r>
      <w:proofErr w:type="spellEnd"/>
      <w:r w:rsidRPr="00CB4B05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́ </w:t>
      </w:r>
    </w:p>
    <w:p w:rsidR="00CB4B05" w:rsidRDefault="00CB4B05" w:rsidP="00384C2D">
      <w:pPr>
        <w:jc w:val="both"/>
        <w:rPr>
          <w:rFonts w:asciiTheme="majorHAnsi" w:eastAsia="Times New Roman" w:hAnsiTheme="majorHAnsi" w:cstheme="majorHAnsi"/>
          <w:lang w:eastAsia="sk-SK"/>
        </w:rPr>
      </w:pPr>
    </w:p>
    <w:p w:rsidR="00E74386" w:rsidRPr="00E74386" w:rsidRDefault="00E74386" w:rsidP="00384C2D">
      <w:pPr>
        <w:jc w:val="both"/>
        <w:rPr>
          <w:rFonts w:asciiTheme="majorHAnsi" w:eastAsia="Times New Roman" w:hAnsiTheme="majorHAnsi" w:cstheme="majorHAnsi"/>
          <w:lang w:eastAsia="sk-SK"/>
        </w:rPr>
      </w:pP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Nehnuteľnosti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si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možno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obhliadnut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>̌ po telefonickej dohode o</w:t>
      </w:r>
      <w:r w:rsidR="00CB4B05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termíne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obhliadky na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telefónnom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čísle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+421</w:t>
      </w:r>
      <w:r w:rsidR="00CB4B05">
        <w:rPr>
          <w:rFonts w:asciiTheme="majorHAnsi" w:eastAsia="Times New Roman" w:hAnsiTheme="majorHAnsi" w:cstheme="majorHAnsi"/>
          <w:lang w:eastAsia="sk-SK"/>
        </w:rPr>
        <w:t xml:space="preserve"> 37 6941227</w:t>
      </w:r>
      <w:r w:rsidR="002C6F42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lang w:eastAsia="sk-SK"/>
        </w:rPr>
        <w:t>(</w:t>
      </w:r>
      <w:r w:rsidR="00FA3FD2">
        <w:rPr>
          <w:rFonts w:asciiTheme="majorHAnsi" w:eastAsia="Times New Roman" w:hAnsiTheme="majorHAnsi" w:cstheme="majorHAnsi"/>
          <w:lang w:eastAsia="sk-SK"/>
        </w:rPr>
        <w:t>sekretariat@snzobor.sk</w:t>
      </w:r>
      <w:r w:rsidR="0017100C">
        <w:rPr>
          <w:rFonts w:asciiTheme="majorHAnsi" w:eastAsia="Times New Roman" w:hAnsiTheme="majorHAnsi" w:cstheme="majorHAnsi"/>
          <w:lang w:eastAsia="sk-SK"/>
        </w:rPr>
        <w:t>)</w:t>
      </w:r>
      <w:r w:rsidR="004E6E73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v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pracovných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dňoch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odo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dňa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vyhlásenia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do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dňa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,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ktory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r w:rsidR="00CB4B05">
        <w:rPr>
          <w:rFonts w:asciiTheme="majorHAnsi" w:eastAsia="Times New Roman" w:hAnsiTheme="majorHAnsi" w:cstheme="majorHAnsi"/>
          <w:lang w:eastAsia="sk-SK"/>
        </w:rPr>
        <w:t>predchádza bezprostredne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termín</w:t>
      </w:r>
      <w:r w:rsidR="00CB4B05">
        <w:rPr>
          <w:rFonts w:asciiTheme="majorHAnsi" w:eastAsia="Times New Roman" w:hAnsiTheme="majorHAnsi" w:cstheme="majorHAnsi"/>
          <w:lang w:eastAsia="sk-SK"/>
        </w:rPr>
        <w:t>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predkladania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návrhov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v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čase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od </w:t>
      </w:r>
      <w:r w:rsidR="00D4696B">
        <w:rPr>
          <w:rFonts w:asciiTheme="majorHAnsi" w:eastAsia="Times New Roman" w:hAnsiTheme="majorHAnsi" w:cstheme="majorHAnsi"/>
          <w:lang w:eastAsia="sk-SK"/>
        </w:rPr>
        <w:t>10:00 hod do 14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:00 hod. Pri obhliadke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nehnuteľnosti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je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možne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nahliadnut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aj do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všetkej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dokumentácie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súvisiacej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s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nehnuteľnosťami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. </w:t>
      </w:r>
    </w:p>
    <w:p w:rsidR="00B30202" w:rsidRDefault="00B30202" w:rsidP="007911AB">
      <w:pPr>
        <w:rPr>
          <w:rFonts w:asciiTheme="majorHAnsi" w:eastAsia="Times New Roman" w:hAnsiTheme="majorHAnsi" w:cstheme="majorHAnsi"/>
          <w:i/>
          <w:iCs/>
          <w:lang w:eastAsia="sk-SK"/>
        </w:rPr>
      </w:pPr>
    </w:p>
    <w:p w:rsidR="00E74386" w:rsidRPr="00B30202" w:rsidRDefault="00E74386" w:rsidP="007911AB">
      <w:pPr>
        <w:rPr>
          <w:rFonts w:asciiTheme="majorHAnsi" w:eastAsia="Times New Roman" w:hAnsiTheme="majorHAnsi" w:cstheme="majorHAnsi"/>
          <w:b/>
          <w:u w:val="single"/>
          <w:lang w:eastAsia="sk-SK"/>
        </w:rPr>
      </w:pPr>
      <w:proofErr w:type="spellStart"/>
      <w:r w:rsidRPr="00B30202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Práva</w:t>
      </w:r>
      <w:proofErr w:type="spellEnd"/>
      <w:r w:rsidRPr="00B30202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vyhradené </w:t>
      </w:r>
      <w:proofErr w:type="spellStart"/>
      <w:r w:rsidRPr="00B30202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vyhlasovateľom</w:t>
      </w:r>
      <w:proofErr w:type="spellEnd"/>
      <w:r w:rsidRPr="00B30202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</w:t>
      </w:r>
      <w:proofErr w:type="spellStart"/>
      <w:r w:rsidRPr="00B30202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súťaže</w:t>
      </w:r>
      <w:proofErr w:type="spellEnd"/>
      <w:r w:rsidRPr="00B30202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 </w:t>
      </w:r>
    </w:p>
    <w:p w:rsidR="00B30202" w:rsidRDefault="00B30202" w:rsidP="007911AB">
      <w:pPr>
        <w:rPr>
          <w:rFonts w:asciiTheme="majorHAnsi" w:eastAsia="Times New Roman" w:hAnsiTheme="majorHAnsi" w:cstheme="majorHAnsi"/>
          <w:lang w:eastAsia="sk-SK"/>
        </w:rPr>
      </w:pPr>
    </w:p>
    <w:p w:rsidR="00E74386" w:rsidRPr="00E74386" w:rsidRDefault="00E74386" w:rsidP="007911AB">
      <w:pPr>
        <w:rPr>
          <w:rFonts w:asciiTheme="majorHAnsi" w:eastAsia="Times New Roman" w:hAnsiTheme="majorHAnsi" w:cstheme="majorHAnsi"/>
          <w:lang w:eastAsia="sk-SK"/>
        </w:rPr>
      </w:pP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Vyhlasovatel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si vyhradzuje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právo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: </w:t>
      </w:r>
    </w:p>
    <w:p w:rsidR="00E74386" w:rsidRPr="00E74386" w:rsidRDefault="00E74386" w:rsidP="007911AB">
      <w:pPr>
        <w:numPr>
          <w:ilvl w:val="0"/>
          <w:numId w:val="3"/>
        </w:numPr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lang w:eastAsia="sk-SK"/>
        </w:rPr>
        <w:t>a)  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odmietnut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všetky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predložene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ukončit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bez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výberu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, </w:t>
      </w:r>
    </w:p>
    <w:p w:rsidR="00E74386" w:rsidRPr="00E74386" w:rsidRDefault="00E74386" w:rsidP="007911AB">
      <w:pPr>
        <w:numPr>
          <w:ilvl w:val="0"/>
          <w:numId w:val="3"/>
        </w:numPr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lang w:eastAsia="sk-SK"/>
        </w:rPr>
        <w:t>b)  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zrušit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̌, </w:t>
      </w:r>
    </w:p>
    <w:p w:rsidR="00E74386" w:rsidRPr="0062030F" w:rsidRDefault="00E74386" w:rsidP="0062030F">
      <w:pPr>
        <w:numPr>
          <w:ilvl w:val="0"/>
          <w:numId w:val="3"/>
        </w:numPr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lang w:eastAsia="sk-SK"/>
        </w:rPr>
        <w:lastRenderedPageBreak/>
        <w:t xml:space="preserve">c)  pri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formálnych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nedostatkoch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,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ktore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nemenia jeho obsah,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vyzvat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navrhovateľa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62030F">
        <w:rPr>
          <w:rFonts w:asciiTheme="majorHAnsi" w:eastAsia="Times New Roman" w:hAnsiTheme="majorHAnsi" w:cstheme="majorHAnsi"/>
          <w:lang w:eastAsia="sk-SK"/>
        </w:rPr>
        <w:t>na doplnenie a vykonanie opravy (</w:t>
      </w:r>
      <w:proofErr w:type="spellStart"/>
      <w:r w:rsidRPr="0062030F">
        <w:rPr>
          <w:rFonts w:asciiTheme="majorHAnsi" w:eastAsia="Times New Roman" w:hAnsiTheme="majorHAnsi" w:cstheme="majorHAnsi"/>
          <w:lang w:eastAsia="sk-SK"/>
        </w:rPr>
        <w:t>najma</w:t>
      </w:r>
      <w:proofErr w:type="spellEnd"/>
      <w:r w:rsidRPr="0062030F">
        <w:rPr>
          <w:rFonts w:asciiTheme="majorHAnsi" w:eastAsia="Times New Roman" w:hAnsiTheme="majorHAnsi" w:cstheme="majorHAnsi"/>
          <w:lang w:eastAsia="sk-SK"/>
        </w:rPr>
        <w:t xml:space="preserve">̈ zrejmé chyby v </w:t>
      </w:r>
      <w:proofErr w:type="spellStart"/>
      <w:r w:rsidRPr="0062030F">
        <w:rPr>
          <w:rFonts w:asciiTheme="majorHAnsi" w:eastAsia="Times New Roman" w:hAnsiTheme="majorHAnsi" w:cstheme="majorHAnsi"/>
          <w:lang w:eastAsia="sk-SK"/>
        </w:rPr>
        <w:t>písani</w:t>
      </w:r>
      <w:proofErr w:type="spellEnd"/>
      <w:r w:rsidRPr="0062030F">
        <w:rPr>
          <w:rFonts w:asciiTheme="majorHAnsi" w:eastAsia="Times New Roman" w:hAnsiTheme="majorHAnsi" w:cstheme="majorHAnsi"/>
          <w:lang w:eastAsia="sk-SK"/>
        </w:rPr>
        <w:t xml:space="preserve">́ a </w:t>
      </w:r>
      <w:proofErr w:type="spellStart"/>
      <w:r w:rsidRPr="0062030F">
        <w:rPr>
          <w:rFonts w:asciiTheme="majorHAnsi" w:eastAsia="Times New Roman" w:hAnsiTheme="majorHAnsi" w:cstheme="majorHAnsi"/>
          <w:lang w:eastAsia="sk-SK"/>
        </w:rPr>
        <w:t>počítani</w:t>
      </w:r>
      <w:proofErr w:type="spellEnd"/>
      <w:r w:rsidRPr="0062030F">
        <w:rPr>
          <w:rFonts w:asciiTheme="majorHAnsi" w:eastAsia="Times New Roman" w:hAnsiTheme="majorHAnsi" w:cstheme="majorHAnsi"/>
          <w:lang w:eastAsia="sk-SK"/>
        </w:rPr>
        <w:t xml:space="preserve">́), </w:t>
      </w:r>
    </w:p>
    <w:p w:rsidR="00E74386" w:rsidRPr="00E74386" w:rsidRDefault="00E74386" w:rsidP="007911AB">
      <w:pPr>
        <w:numPr>
          <w:ilvl w:val="0"/>
          <w:numId w:val="3"/>
        </w:numPr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lang w:eastAsia="sk-SK"/>
        </w:rPr>
        <w:t>d)  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predĺžit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lehotu na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výber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najvhodnejšieho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návrhu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, </w:t>
      </w:r>
    </w:p>
    <w:p w:rsidR="00E74386" w:rsidRPr="00E74386" w:rsidRDefault="00E74386" w:rsidP="007911AB">
      <w:pPr>
        <w:numPr>
          <w:ilvl w:val="0"/>
          <w:numId w:val="3"/>
        </w:numPr>
        <w:rPr>
          <w:rFonts w:asciiTheme="majorHAnsi" w:eastAsia="Times New Roman" w:hAnsiTheme="majorHAnsi" w:cstheme="majorHAnsi"/>
          <w:lang w:eastAsia="sk-SK"/>
        </w:rPr>
      </w:pPr>
      <w:r w:rsidRPr="00E74386">
        <w:rPr>
          <w:rFonts w:asciiTheme="majorHAnsi" w:eastAsia="Times New Roman" w:hAnsiTheme="majorHAnsi" w:cstheme="majorHAnsi"/>
          <w:lang w:eastAsia="sk-SK"/>
        </w:rPr>
        <w:t>e)  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zmenit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podmienky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súťaže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. </w:t>
      </w:r>
    </w:p>
    <w:p w:rsidR="0093645C" w:rsidRDefault="0093645C" w:rsidP="007911AB">
      <w:pPr>
        <w:rPr>
          <w:rFonts w:asciiTheme="majorHAnsi" w:eastAsia="Times New Roman" w:hAnsiTheme="majorHAnsi" w:cstheme="majorHAnsi"/>
          <w:i/>
          <w:iCs/>
          <w:lang w:eastAsia="sk-SK"/>
        </w:rPr>
      </w:pPr>
    </w:p>
    <w:p w:rsidR="00E74386" w:rsidRPr="0093645C" w:rsidRDefault="00E74386" w:rsidP="007911AB">
      <w:pPr>
        <w:rPr>
          <w:rFonts w:asciiTheme="majorHAnsi" w:eastAsia="Times New Roman" w:hAnsiTheme="majorHAnsi" w:cstheme="majorHAnsi"/>
          <w:b/>
          <w:u w:val="single"/>
          <w:lang w:eastAsia="sk-SK"/>
        </w:rPr>
      </w:pPr>
      <w:r w:rsidRPr="0093645C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 xml:space="preserve">Odovzdanie a prevzatie </w:t>
      </w:r>
      <w:proofErr w:type="spellStart"/>
      <w:r w:rsidRPr="0093645C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nehnuteľnost</w:t>
      </w:r>
      <w:r w:rsidR="0093645C">
        <w:rPr>
          <w:rFonts w:asciiTheme="majorHAnsi" w:eastAsia="Times New Roman" w:hAnsiTheme="majorHAnsi" w:cstheme="majorHAnsi"/>
          <w:b/>
          <w:i/>
          <w:iCs/>
          <w:u w:val="single"/>
          <w:lang w:eastAsia="sk-SK"/>
        </w:rPr>
        <w:t>í</w:t>
      </w:r>
      <w:proofErr w:type="spellEnd"/>
    </w:p>
    <w:p w:rsidR="0093645C" w:rsidRDefault="0093645C" w:rsidP="007911AB">
      <w:pPr>
        <w:rPr>
          <w:rFonts w:asciiTheme="majorHAnsi" w:eastAsia="Times New Roman" w:hAnsiTheme="majorHAnsi" w:cstheme="majorHAnsi"/>
          <w:lang w:eastAsia="sk-SK"/>
        </w:rPr>
      </w:pPr>
    </w:p>
    <w:p w:rsidR="00E74386" w:rsidRDefault="00E74386" w:rsidP="007911AB">
      <w:pPr>
        <w:rPr>
          <w:rFonts w:asciiTheme="majorHAnsi" w:eastAsia="Times New Roman" w:hAnsiTheme="majorHAnsi" w:cstheme="majorHAnsi"/>
          <w:lang w:eastAsia="sk-SK"/>
        </w:rPr>
      </w:pP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Vyhlasovatel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odovzda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kupujúcemu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nehnuteľnosti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, na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základe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zápisnice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„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Zápisnica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odovzdani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prevzati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nehnuteľnosti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“, za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účasti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zástupcov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obidvoch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strán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r w:rsidR="00283A54">
        <w:rPr>
          <w:rFonts w:asciiTheme="majorHAnsi" w:eastAsia="Times New Roman" w:hAnsiTheme="majorHAnsi" w:cstheme="majorHAnsi"/>
          <w:lang w:eastAsia="sk-SK"/>
        </w:rPr>
        <w:t xml:space="preserve">najneskôr 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do 30 dní po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nadobudnuti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vlastníckeho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práva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k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nehnuteľnostiam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. </w:t>
      </w:r>
    </w:p>
    <w:p w:rsidR="00283A54" w:rsidRPr="00E74386" w:rsidRDefault="00283A54" w:rsidP="007911AB">
      <w:pPr>
        <w:rPr>
          <w:rFonts w:asciiTheme="majorHAnsi" w:eastAsia="Times New Roman" w:hAnsiTheme="majorHAnsi" w:cstheme="majorHAnsi"/>
          <w:lang w:eastAsia="sk-SK"/>
        </w:rPr>
      </w:pPr>
    </w:p>
    <w:p w:rsidR="00283A54" w:rsidRDefault="00E74386" w:rsidP="007911AB">
      <w:pPr>
        <w:rPr>
          <w:rFonts w:asciiTheme="majorHAnsi" w:eastAsia="Times New Roman" w:hAnsiTheme="majorHAnsi" w:cstheme="majorHAnsi"/>
          <w:lang w:eastAsia="sk-SK"/>
        </w:rPr>
      </w:pP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Prílohy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>:</w:t>
      </w:r>
      <w:r w:rsidRPr="00E74386">
        <w:rPr>
          <w:rFonts w:asciiTheme="majorHAnsi" w:eastAsia="Times New Roman" w:hAnsiTheme="majorHAnsi" w:cstheme="majorHAnsi"/>
          <w:lang w:eastAsia="sk-SK"/>
        </w:rPr>
        <w:br/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Príloha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č. 1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Náležitosti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kúpnej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zmluvy, na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ktorých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vyhlasovatel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̌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trva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>́</w:t>
      </w:r>
      <w:r w:rsidR="002C6F42"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E74386">
        <w:rPr>
          <w:rFonts w:asciiTheme="majorHAnsi" w:eastAsia="Times New Roman" w:hAnsiTheme="majorHAnsi" w:cstheme="majorHAnsi"/>
          <w:lang w:eastAsia="sk-SK"/>
        </w:rPr>
        <w:br/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Príloha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č. </w:t>
      </w:r>
      <w:r w:rsidR="002C6F42">
        <w:rPr>
          <w:rFonts w:asciiTheme="majorHAnsi" w:eastAsia="Times New Roman" w:hAnsiTheme="majorHAnsi" w:cstheme="majorHAnsi"/>
          <w:lang w:eastAsia="sk-SK"/>
        </w:rPr>
        <w:t>2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Informácia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o rozsahu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spracúvania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osobných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údajov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a o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právach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dotknutej osoby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Príloha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č. </w:t>
      </w:r>
      <w:r w:rsidR="002C6F42">
        <w:rPr>
          <w:rFonts w:asciiTheme="majorHAnsi" w:eastAsia="Times New Roman" w:hAnsiTheme="majorHAnsi" w:cstheme="majorHAnsi"/>
          <w:lang w:eastAsia="sk-SK"/>
        </w:rPr>
        <w:t>3</w:t>
      </w:r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Kópia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katastrálnej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mapy s </w:t>
      </w:r>
      <w:proofErr w:type="spellStart"/>
      <w:r w:rsidRPr="00E74386">
        <w:rPr>
          <w:rFonts w:asciiTheme="majorHAnsi" w:eastAsia="Times New Roman" w:hAnsiTheme="majorHAnsi" w:cstheme="majorHAnsi"/>
          <w:lang w:eastAsia="sk-SK"/>
        </w:rPr>
        <w:t>vyznačením</w:t>
      </w:r>
      <w:proofErr w:type="spellEnd"/>
      <w:r w:rsidRPr="00E74386">
        <w:rPr>
          <w:rFonts w:asciiTheme="majorHAnsi" w:eastAsia="Times New Roman" w:hAnsiTheme="majorHAnsi" w:cstheme="majorHAnsi"/>
          <w:lang w:eastAsia="sk-SK"/>
        </w:rPr>
        <w:t xml:space="preserve"> predmetu predaja</w:t>
      </w:r>
    </w:p>
    <w:p w:rsidR="00E74386" w:rsidRPr="00E74386" w:rsidRDefault="00283A54" w:rsidP="007911AB">
      <w:pPr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Príloha č. 4 Kópia Geometrického plánu</w:t>
      </w:r>
      <w:r w:rsidR="00D036F3">
        <w:rPr>
          <w:rFonts w:asciiTheme="majorHAnsi" w:eastAsia="Times New Roman" w:hAnsiTheme="majorHAnsi" w:cstheme="majorHAnsi"/>
          <w:lang w:eastAsia="sk-SK"/>
        </w:rPr>
        <w:t xml:space="preserve"> č. G1-1220/2021</w:t>
      </w:r>
      <w:bookmarkStart w:id="0" w:name="_GoBack"/>
      <w:bookmarkEnd w:id="0"/>
      <w:r w:rsidR="00E74386" w:rsidRPr="00E74386">
        <w:rPr>
          <w:rFonts w:asciiTheme="majorHAnsi" w:eastAsia="Times New Roman" w:hAnsiTheme="majorHAnsi" w:cstheme="majorHAnsi"/>
          <w:lang w:eastAsia="sk-SK"/>
        </w:rPr>
        <w:br/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Príloha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č. </w:t>
      </w:r>
      <w:r>
        <w:rPr>
          <w:rFonts w:asciiTheme="majorHAnsi" w:eastAsia="Times New Roman" w:hAnsiTheme="majorHAnsi" w:cstheme="majorHAnsi"/>
          <w:lang w:eastAsia="sk-SK"/>
        </w:rPr>
        <w:t>5</w:t>
      </w:r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 Fotografie </w:t>
      </w:r>
      <w:proofErr w:type="spellStart"/>
      <w:r w:rsidR="00E74386" w:rsidRPr="00E74386">
        <w:rPr>
          <w:rFonts w:asciiTheme="majorHAnsi" w:eastAsia="Times New Roman" w:hAnsiTheme="majorHAnsi" w:cstheme="majorHAnsi"/>
          <w:lang w:eastAsia="sk-SK"/>
        </w:rPr>
        <w:t>nehnuteľnosti</w:t>
      </w:r>
      <w:proofErr w:type="spellEnd"/>
      <w:r w:rsidR="00E74386" w:rsidRPr="00E74386">
        <w:rPr>
          <w:rFonts w:asciiTheme="majorHAnsi" w:eastAsia="Times New Roman" w:hAnsiTheme="majorHAnsi" w:cstheme="majorHAnsi"/>
          <w:lang w:eastAsia="sk-SK"/>
        </w:rPr>
        <w:t xml:space="preserve">́ </w:t>
      </w:r>
    </w:p>
    <w:p w:rsidR="008F3C29" w:rsidRPr="00E74386" w:rsidRDefault="008F3C29" w:rsidP="007911AB">
      <w:pPr>
        <w:rPr>
          <w:rFonts w:asciiTheme="majorHAnsi" w:hAnsiTheme="majorHAnsi" w:cstheme="majorHAnsi"/>
        </w:rPr>
      </w:pPr>
    </w:p>
    <w:sectPr w:rsidR="008F3C29" w:rsidRPr="00E74386" w:rsidSect="00F378B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3A" w:rsidRDefault="00B11C3A" w:rsidP="00E74386">
      <w:r>
        <w:separator/>
      </w:r>
    </w:p>
  </w:endnote>
  <w:endnote w:type="continuationSeparator" w:id="0">
    <w:p w:rsidR="00B11C3A" w:rsidRDefault="00B11C3A" w:rsidP="00E74386">
      <w:r>
        <w:continuationSeparator/>
      </w:r>
    </w:p>
  </w:endnote>
  <w:endnote w:type="continuationNotice" w:id="1">
    <w:p w:rsidR="00B11C3A" w:rsidRDefault="00B11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C1" w:rsidRDefault="00D129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3A" w:rsidRDefault="00B11C3A" w:rsidP="00E74386">
      <w:r>
        <w:separator/>
      </w:r>
    </w:p>
  </w:footnote>
  <w:footnote w:type="continuationSeparator" w:id="0">
    <w:p w:rsidR="00B11C3A" w:rsidRDefault="00B11C3A" w:rsidP="00E74386">
      <w:r>
        <w:continuationSeparator/>
      </w:r>
    </w:p>
  </w:footnote>
  <w:footnote w:type="continuationNotice" w:id="1">
    <w:p w:rsidR="00B11C3A" w:rsidRDefault="00B11C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86" w:rsidRPr="00035E00" w:rsidRDefault="00E74386" w:rsidP="00E74386">
    <w:pPr>
      <w:ind w:right="-57"/>
      <w:rPr>
        <w:rFonts w:asciiTheme="majorHAnsi" w:hAnsiTheme="majorHAnsi" w:cstheme="majorHAnsi"/>
        <w:b/>
      </w:rPr>
    </w:pPr>
    <w:r w:rsidRPr="00035E00">
      <w:rPr>
        <w:rFonts w:asciiTheme="majorHAnsi" w:hAnsiTheme="majorHAnsi" w:cstheme="majorHAnsi"/>
        <w:b/>
        <w:bCs/>
      </w:rPr>
      <w:t xml:space="preserve">Špecializovaná nemocnica sv. Svorada </w:t>
    </w:r>
    <w:proofErr w:type="spellStart"/>
    <w:r w:rsidRPr="00035E00">
      <w:rPr>
        <w:rFonts w:asciiTheme="majorHAnsi" w:hAnsiTheme="majorHAnsi" w:cstheme="majorHAnsi"/>
        <w:b/>
        <w:bCs/>
      </w:rPr>
      <w:t>Zobor</w:t>
    </w:r>
    <w:proofErr w:type="spellEnd"/>
    <w:r w:rsidRPr="00035E00">
      <w:rPr>
        <w:rFonts w:asciiTheme="majorHAnsi" w:hAnsiTheme="majorHAnsi" w:cstheme="majorHAnsi"/>
        <w:b/>
        <w:bCs/>
      </w:rPr>
      <w:t xml:space="preserve">, </w:t>
    </w:r>
    <w:proofErr w:type="spellStart"/>
    <w:r w:rsidRPr="00035E00">
      <w:rPr>
        <w:rFonts w:asciiTheme="majorHAnsi" w:hAnsiTheme="majorHAnsi" w:cstheme="majorHAnsi"/>
        <w:b/>
        <w:bCs/>
      </w:rPr>
      <w:t>n.o</w:t>
    </w:r>
    <w:proofErr w:type="spellEnd"/>
    <w:r w:rsidRPr="00035E00">
      <w:rPr>
        <w:rFonts w:asciiTheme="majorHAnsi" w:hAnsiTheme="majorHAnsi" w:cstheme="majorHAnsi"/>
        <w:b/>
        <w:bCs/>
      </w:rPr>
      <w:t>.</w:t>
    </w:r>
  </w:p>
  <w:p w:rsidR="00E74386" w:rsidRPr="00035E00" w:rsidRDefault="00E74386" w:rsidP="00E74386">
    <w:pPr>
      <w:ind w:right="-57"/>
      <w:rPr>
        <w:rFonts w:asciiTheme="majorHAnsi" w:hAnsiTheme="majorHAnsi" w:cstheme="majorHAnsi"/>
        <w:bCs/>
      </w:rPr>
    </w:pPr>
    <w:r w:rsidRPr="00035E00">
      <w:rPr>
        <w:rFonts w:asciiTheme="majorHAnsi" w:hAnsiTheme="majorHAnsi" w:cstheme="majorHAnsi"/>
        <w:bCs/>
      </w:rPr>
      <w:t xml:space="preserve">so sídlom Kláštorská 134, 949 88 Nitra, registrovaná </w:t>
    </w:r>
  </w:p>
  <w:p w:rsidR="00E74386" w:rsidRPr="00035E00" w:rsidRDefault="00E74386" w:rsidP="00E74386">
    <w:pPr>
      <w:ind w:right="-57"/>
      <w:rPr>
        <w:rFonts w:asciiTheme="majorHAnsi" w:hAnsiTheme="majorHAnsi" w:cstheme="majorHAnsi"/>
        <w:bCs/>
      </w:rPr>
    </w:pPr>
    <w:r w:rsidRPr="00035E00">
      <w:rPr>
        <w:rFonts w:asciiTheme="majorHAnsi" w:hAnsiTheme="majorHAnsi" w:cstheme="majorHAnsi"/>
        <w:bCs/>
      </w:rPr>
      <w:t xml:space="preserve">Okresným úradom v Nitre, </w:t>
    </w:r>
    <w:proofErr w:type="spellStart"/>
    <w:r w:rsidRPr="00035E00">
      <w:rPr>
        <w:rFonts w:asciiTheme="majorHAnsi" w:hAnsiTheme="majorHAnsi" w:cstheme="majorHAnsi"/>
        <w:bCs/>
      </w:rPr>
      <w:t>reg.č</w:t>
    </w:r>
    <w:proofErr w:type="spellEnd"/>
    <w:r w:rsidRPr="00035E00">
      <w:rPr>
        <w:rFonts w:asciiTheme="majorHAnsi" w:hAnsiTheme="majorHAnsi" w:cstheme="majorHAnsi"/>
        <w:bCs/>
      </w:rPr>
      <w:t xml:space="preserve">. VVS/NO-42/2004 </w:t>
    </w:r>
  </w:p>
  <w:p w:rsidR="00E74386" w:rsidRPr="00E74386" w:rsidRDefault="00E74386" w:rsidP="00E74386">
    <w:pPr>
      <w:ind w:right="-57"/>
      <w:rPr>
        <w:rFonts w:asciiTheme="majorHAnsi" w:hAnsiTheme="majorHAnsi" w:cstheme="majorHAnsi"/>
      </w:rPr>
    </w:pPr>
    <w:r w:rsidRPr="00035E00">
      <w:rPr>
        <w:rFonts w:asciiTheme="majorHAnsi" w:hAnsiTheme="majorHAnsi" w:cstheme="majorHAnsi"/>
      </w:rPr>
      <w:t>IČO: 379 718 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31D5"/>
    <w:multiLevelType w:val="multilevel"/>
    <w:tmpl w:val="021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F5F51"/>
    <w:multiLevelType w:val="hybridMultilevel"/>
    <w:tmpl w:val="12406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C0C4D"/>
    <w:multiLevelType w:val="multilevel"/>
    <w:tmpl w:val="0CD23C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812424B"/>
    <w:multiLevelType w:val="multilevel"/>
    <w:tmpl w:val="FF62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0696F"/>
    <w:multiLevelType w:val="multilevel"/>
    <w:tmpl w:val="155C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55A81"/>
    <w:multiLevelType w:val="multilevel"/>
    <w:tmpl w:val="BE8A300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70"/>
    <w:rsid w:val="00007254"/>
    <w:rsid w:val="00044ACF"/>
    <w:rsid w:val="0004679F"/>
    <w:rsid w:val="00046A5D"/>
    <w:rsid w:val="00063E51"/>
    <w:rsid w:val="000716D4"/>
    <w:rsid w:val="000B0016"/>
    <w:rsid w:val="000D01A4"/>
    <w:rsid w:val="000D3C15"/>
    <w:rsid w:val="000E08DE"/>
    <w:rsid w:val="000F4A0C"/>
    <w:rsid w:val="00101076"/>
    <w:rsid w:val="001147F2"/>
    <w:rsid w:val="00136256"/>
    <w:rsid w:val="00165A1F"/>
    <w:rsid w:val="0017100C"/>
    <w:rsid w:val="00176B2B"/>
    <w:rsid w:val="001926FA"/>
    <w:rsid w:val="001A062B"/>
    <w:rsid w:val="001A21CE"/>
    <w:rsid w:val="001C6A0A"/>
    <w:rsid w:val="001D1387"/>
    <w:rsid w:val="00211279"/>
    <w:rsid w:val="00237294"/>
    <w:rsid w:val="00283A54"/>
    <w:rsid w:val="002A3BF1"/>
    <w:rsid w:val="002C6F42"/>
    <w:rsid w:val="002D295C"/>
    <w:rsid w:val="002D6E4D"/>
    <w:rsid w:val="00311A1D"/>
    <w:rsid w:val="00316BD6"/>
    <w:rsid w:val="003670A9"/>
    <w:rsid w:val="00384C2D"/>
    <w:rsid w:val="003907E1"/>
    <w:rsid w:val="003E76FC"/>
    <w:rsid w:val="00402B6D"/>
    <w:rsid w:val="004E6E73"/>
    <w:rsid w:val="00510CB9"/>
    <w:rsid w:val="005F21A9"/>
    <w:rsid w:val="0062030F"/>
    <w:rsid w:val="006B0CD4"/>
    <w:rsid w:val="00721201"/>
    <w:rsid w:val="00785058"/>
    <w:rsid w:val="007911AB"/>
    <w:rsid w:val="007D32C0"/>
    <w:rsid w:val="007E7940"/>
    <w:rsid w:val="00833BBC"/>
    <w:rsid w:val="00850175"/>
    <w:rsid w:val="008A0756"/>
    <w:rsid w:val="008A7ED4"/>
    <w:rsid w:val="008B25F5"/>
    <w:rsid w:val="008F3C29"/>
    <w:rsid w:val="00900652"/>
    <w:rsid w:val="009143CE"/>
    <w:rsid w:val="0093645C"/>
    <w:rsid w:val="009409A7"/>
    <w:rsid w:val="00950411"/>
    <w:rsid w:val="00951270"/>
    <w:rsid w:val="009C1BD7"/>
    <w:rsid w:val="009C2412"/>
    <w:rsid w:val="00A045A6"/>
    <w:rsid w:val="00A06921"/>
    <w:rsid w:val="00A11257"/>
    <w:rsid w:val="00A300AD"/>
    <w:rsid w:val="00A344B2"/>
    <w:rsid w:val="00A448F7"/>
    <w:rsid w:val="00A87CD4"/>
    <w:rsid w:val="00A9036D"/>
    <w:rsid w:val="00AE213C"/>
    <w:rsid w:val="00B11C3A"/>
    <w:rsid w:val="00B254FF"/>
    <w:rsid w:val="00B30202"/>
    <w:rsid w:val="00B348EF"/>
    <w:rsid w:val="00B55351"/>
    <w:rsid w:val="00C333AF"/>
    <w:rsid w:val="00C5308F"/>
    <w:rsid w:val="00C84E02"/>
    <w:rsid w:val="00CB4B05"/>
    <w:rsid w:val="00CB59E6"/>
    <w:rsid w:val="00D036F3"/>
    <w:rsid w:val="00D129C1"/>
    <w:rsid w:val="00D4696B"/>
    <w:rsid w:val="00DC5354"/>
    <w:rsid w:val="00E27623"/>
    <w:rsid w:val="00E605D7"/>
    <w:rsid w:val="00E74386"/>
    <w:rsid w:val="00E80676"/>
    <w:rsid w:val="00EC5D9C"/>
    <w:rsid w:val="00F3051F"/>
    <w:rsid w:val="00F3528E"/>
    <w:rsid w:val="00F378B4"/>
    <w:rsid w:val="00FA00DE"/>
    <w:rsid w:val="00FA3FD2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4F4A"/>
  <w15:chartTrackingRefBased/>
  <w15:docId w15:val="{820FA8C0-6E08-CE49-A43E-E27470FA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43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7438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4386"/>
  </w:style>
  <w:style w:type="paragraph" w:styleId="Pta">
    <w:name w:val="footer"/>
    <w:basedOn w:val="Normlny"/>
    <w:link w:val="PtaChar"/>
    <w:uiPriority w:val="99"/>
    <w:unhideWhenUsed/>
    <w:rsid w:val="00E7438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E74386"/>
  </w:style>
  <w:style w:type="paragraph" w:styleId="Odsekzoznamu">
    <w:name w:val="List Paragraph"/>
    <w:basedOn w:val="Normlny"/>
    <w:uiPriority w:val="34"/>
    <w:qFormat/>
    <w:rsid w:val="009C2412"/>
    <w:pPr>
      <w:ind w:left="720"/>
      <w:contextualSpacing/>
    </w:pPr>
  </w:style>
  <w:style w:type="paragraph" w:styleId="Revzia">
    <w:name w:val="Revision"/>
    <w:hidden/>
    <w:uiPriority w:val="99"/>
    <w:semiHidden/>
    <w:rsid w:val="00D129C1"/>
  </w:style>
  <w:style w:type="paragraph" w:styleId="Textbubliny">
    <w:name w:val="Balloon Text"/>
    <w:basedOn w:val="Normlny"/>
    <w:link w:val="TextbublinyChar"/>
    <w:uiPriority w:val="99"/>
    <w:semiHidden/>
    <w:unhideWhenUsed/>
    <w:rsid w:val="00D12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9C1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1D1387"/>
    <w:rPr>
      <w:b/>
      <w:bCs/>
    </w:rPr>
  </w:style>
  <w:style w:type="character" w:customStyle="1" w:styleId="bsc-iban">
    <w:name w:val="bsc-iban"/>
    <w:basedOn w:val="Predvolenpsmoodseku"/>
    <w:rsid w:val="001D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0A32-3A32-4488-9101-F4108405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Zdenko Svoboda</cp:lastModifiedBy>
  <cp:revision>8</cp:revision>
  <cp:lastPrinted>2021-06-29T13:23:00Z</cp:lastPrinted>
  <dcterms:created xsi:type="dcterms:W3CDTF">2021-06-30T10:45:00Z</dcterms:created>
  <dcterms:modified xsi:type="dcterms:W3CDTF">2021-06-30T11:03:00Z</dcterms:modified>
</cp:coreProperties>
</file>